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ED61A" w14:textId="39214730" w:rsidR="00B41330" w:rsidRPr="00F63F85" w:rsidRDefault="00EF26A7">
      <w:pPr>
        <w:pStyle w:val="Heading1"/>
        <w:rPr>
          <w:rFonts w:ascii="Arial" w:hAnsi="Arial" w:cs="Arial"/>
          <w:b/>
          <w:bCs/>
          <w:color w:val="000000" w:themeColor="text1"/>
          <w:sz w:val="36"/>
          <w:szCs w:val="36"/>
        </w:rPr>
      </w:pPr>
      <w:bookmarkStart w:id="0" w:name="readme-file"/>
      <w:r w:rsidRPr="00F63F85">
        <w:rPr>
          <w:rFonts w:ascii="Arial" w:hAnsi="Arial" w:cs="Arial"/>
          <w:b/>
          <w:bCs/>
          <w:color w:val="000000" w:themeColor="text1"/>
          <w:sz w:val="36"/>
          <w:szCs w:val="36"/>
        </w:rPr>
        <w:t>README file</w:t>
      </w:r>
    </w:p>
    <w:p w14:paraId="4CB4D84D" w14:textId="77777777" w:rsidR="00F63F85" w:rsidRPr="00F63F85" w:rsidRDefault="00F63F85" w:rsidP="00F63F85"/>
    <w:p w14:paraId="74FF2D61" w14:textId="10737A23" w:rsidR="00E86D69" w:rsidRPr="00F63F85" w:rsidRDefault="00EF26A7" w:rsidP="00CB698E">
      <w:pPr>
        <w:suppressAutoHyphens/>
        <w:spacing w:line="240" w:lineRule="auto"/>
        <w:jc w:val="both"/>
        <w:rPr>
          <w:rFonts w:ascii="Arial" w:hAnsi="Arial" w:cs="Arial"/>
          <w:b/>
          <w:bCs/>
          <w:sz w:val="24"/>
          <w:szCs w:val="24"/>
        </w:rPr>
      </w:pPr>
      <w:r w:rsidRPr="00F63F85">
        <w:rPr>
          <w:rFonts w:ascii="Arial" w:hAnsi="Arial" w:cs="Arial"/>
          <w:b/>
          <w:bCs/>
          <w:sz w:val="24"/>
          <w:szCs w:val="24"/>
        </w:rPr>
        <w:t xml:space="preserve">Dataset Title: </w:t>
      </w:r>
      <w:r w:rsidR="00E86D69" w:rsidRPr="00E86D69">
        <w:rPr>
          <w:rFonts w:ascii="Arial" w:eastAsia="Times New Roman" w:hAnsi="Arial" w:cs="Arial"/>
          <w:kern w:val="0"/>
          <w:sz w:val="24"/>
          <w:szCs w:val="24"/>
          <w:lang w:eastAsia="it-IT"/>
          <w14:ligatures w14:val="none"/>
        </w:rPr>
        <w:t xml:space="preserve">Raw experimental data on skeletal, mechanical, and microstructural responses of </w:t>
      </w:r>
      <w:r w:rsidR="00E86D69" w:rsidRPr="00E86D69">
        <w:rPr>
          <w:rFonts w:ascii="Arial" w:eastAsia="Times New Roman" w:hAnsi="Arial" w:cs="Arial"/>
          <w:i/>
          <w:iCs/>
          <w:kern w:val="0"/>
          <w:sz w:val="24"/>
          <w:szCs w:val="24"/>
          <w:lang w:eastAsia="it-IT"/>
          <w14:ligatures w14:val="none"/>
        </w:rPr>
        <w:t>Chamelea gallina</w:t>
      </w:r>
      <w:r w:rsidR="00E86D69" w:rsidRPr="00E86D69">
        <w:rPr>
          <w:rFonts w:ascii="Arial" w:eastAsia="Times New Roman" w:hAnsi="Arial" w:cs="Arial"/>
          <w:kern w:val="0"/>
          <w:sz w:val="24"/>
          <w:szCs w:val="24"/>
          <w:lang w:eastAsia="it-IT"/>
          <w14:ligatures w14:val="none"/>
        </w:rPr>
        <w:t xml:space="preserve"> to temperature, pH, and salinity stressor</w:t>
      </w:r>
    </w:p>
    <w:p w14:paraId="27C537E0" w14:textId="77777777" w:rsidR="00A107BA" w:rsidRPr="00F63F85" w:rsidRDefault="00EF26A7" w:rsidP="00CB698E">
      <w:pPr>
        <w:suppressAutoHyphens/>
        <w:spacing w:line="240" w:lineRule="auto"/>
        <w:jc w:val="both"/>
        <w:rPr>
          <w:rStyle w:val="InlineComment"/>
          <w:b/>
          <w:bCs/>
          <w:color w:val="808080" w:themeColor="background1" w:themeShade="80"/>
        </w:rPr>
      </w:pPr>
      <w:r w:rsidRPr="00F63F85">
        <w:rPr>
          <w:rFonts w:ascii="Arial" w:hAnsi="Arial" w:cs="Arial"/>
          <w:b/>
          <w:bCs/>
          <w:sz w:val="24"/>
          <w:szCs w:val="24"/>
        </w:rPr>
        <w:t>Dataset Author/s:</w:t>
      </w:r>
      <w:r w:rsidRPr="00F63F85">
        <w:rPr>
          <w:b/>
          <w:bCs/>
        </w:rPr>
        <w:t xml:space="preserve"> </w:t>
      </w:r>
    </w:p>
    <w:p w14:paraId="525CA17E" w14:textId="4D7F4D4C" w:rsidR="00E86D69" w:rsidRPr="00A107BA" w:rsidRDefault="00E86D69" w:rsidP="00CB698E">
      <w:pPr>
        <w:pStyle w:val="ListParagraph"/>
        <w:numPr>
          <w:ilvl w:val="0"/>
          <w:numId w:val="13"/>
        </w:numPr>
        <w:suppressAutoHyphens/>
        <w:spacing w:line="240" w:lineRule="auto"/>
        <w:jc w:val="both"/>
        <w:rPr>
          <w:rFonts w:ascii="Arial" w:eastAsia="Times New Roman" w:hAnsi="Arial" w:cs="Arial"/>
          <w:color w:val="000000" w:themeColor="text1"/>
          <w:kern w:val="0"/>
          <w:sz w:val="24"/>
          <w:szCs w:val="24"/>
          <w:lang w:val="it-IT" w:eastAsia="it-IT"/>
          <w14:ligatures w14:val="none"/>
        </w:rPr>
      </w:pPr>
      <w:r w:rsidRPr="00A107BA">
        <w:rPr>
          <w:rFonts w:ascii="Arial" w:eastAsia="Times New Roman" w:hAnsi="Arial" w:cs="Arial"/>
          <w:color w:val="000000" w:themeColor="text1"/>
          <w:kern w:val="0"/>
          <w:sz w:val="24"/>
          <w:szCs w:val="24"/>
          <w:lang w:val="it-IT" w:eastAsia="it-IT"/>
          <w14:ligatures w14:val="none"/>
        </w:rPr>
        <w:t>Arianna Mancuso,</w:t>
      </w:r>
      <w:r w:rsidR="00D901B0" w:rsidRPr="00A107BA">
        <w:rPr>
          <w:rFonts w:ascii="Arial" w:eastAsia="Times New Roman" w:hAnsi="Arial" w:cs="Arial"/>
          <w:color w:val="000000" w:themeColor="text1"/>
          <w:kern w:val="0"/>
          <w:sz w:val="24"/>
          <w:szCs w:val="24"/>
          <w:lang w:val="it-IT" w:eastAsia="it-IT"/>
          <w14:ligatures w14:val="none"/>
        </w:rPr>
        <w:t xml:space="preserve"> ORCID: orcid.org/0000-0002-7797-5856</w:t>
      </w:r>
    </w:p>
    <w:p w14:paraId="7CD2FF91" w14:textId="6158A38A" w:rsidR="00E86D69" w:rsidRDefault="003F7C9E" w:rsidP="00CB698E">
      <w:pPr>
        <w:pStyle w:val="ListParagraph"/>
        <w:suppressAutoHyphens/>
        <w:spacing w:after="0" w:line="240" w:lineRule="auto"/>
        <w:ind w:left="709"/>
        <w:jc w:val="both"/>
        <w:textAlignment w:val="top"/>
        <w:rPr>
          <w:rFonts w:ascii="Arial" w:eastAsia="Times New Roman" w:hAnsi="Arial" w:cs="Arial"/>
          <w:color w:val="000000" w:themeColor="text1"/>
          <w:kern w:val="0"/>
          <w:sz w:val="24"/>
          <w:szCs w:val="24"/>
          <w:lang w:eastAsia="it-IT"/>
          <w14:ligatures w14:val="none"/>
        </w:rPr>
      </w:pPr>
      <w:r w:rsidRPr="00A107BA">
        <w:rPr>
          <w:rFonts w:ascii="Arial" w:eastAsia="Times New Roman" w:hAnsi="Arial" w:cs="Arial"/>
          <w:color w:val="000000" w:themeColor="text1"/>
          <w:kern w:val="0"/>
          <w:sz w:val="24"/>
          <w:szCs w:val="24"/>
          <w:lang w:eastAsia="it-IT"/>
          <w14:ligatures w14:val="none"/>
        </w:rPr>
        <w:t xml:space="preserve">Marine Science Group, </w:t>
      </w:r>
      <w:r w:rsidR="00E86D69" w:rsidRPr="00A107BA">
        <w:rPr>
          <w:rFonts w:ascii="Arial" w:eastAsia="Times New Roman" w:hAnsi="Arial" w:cs="Arial"/>
          <w:color w:val="000000" w:themeColor="text1"/>
          <w:kern w:val="0"/>
          <w:sz w:val="24"/>
          <w:szCs w:val="24"/>
          <w:lang w:eastAsia="it-IT"/>
          <w14:ligatures w14:val="none"/>
        </w:rPr>
        <w:t>Department of Biological, Geological and Environmental Sciences, University of Bologna, Via F. Selmi 3, 40126, Bologna, Italy; Fano Marine Center, The Inter-Institute Center for Research on Marine Biodiversity, Resources and Biotechnologies, Viale Adriatico 1/N, 61032, Fano, Italy</w:t>
      </w:r>
    </w:p>
    <w:p w14:paraId="2086D12F" w14:textId="77777777" w:rsidR="007A1070" w:rsidRPr="00A107BA" w:rsidRDefault="007A1070" w:rsidP="00CB698E">
      <w:pPr>
        <w:pStyle w:val="ListParagraph"/>
        <w:suppressAutoHyphens/>
        <w:spacing w:after="0" w:line="240" w:lineRule="auto"/>
        <w:ind w:left="709"/>
        <w:jc w:val="both"/>
        <w:textAlignment w:val="top"/>
        <w:rPr>
          <w:rFonts w:ascii="Arial" w:eastAsia="Times New Roman" w:hAnsi="Arial" w:cs="Arial"/>
          <w:color w:val="000000" w:themeColor="text1"/>
          <w:kern w:val="0"/>
          <w:sz w:val="24"/>
          <w:szCs w:val="24"/>
          <w:lang w:eastAsia="it-IT"/>
          <w14:ligatures w14:val="none"/>
        </w:rPr>
      </w:pPr>
    </w:p>
    <w:p w14:paraId="05B335AC" w14:textId="5A8280FA" w:rsidR="007A1070" w:rsidRPr="00F63F85" w:rsidRDefault="007A1070" w:rsidP="007A1070">
      <w:pPr>
        <w:suppressAutoHyphens/>
        <w:spacing w:line="240" w:lineRule="auto"/>
        <w:jc w:val="both"/>
        <w:rPr>
          <w:rStyle w:val="InlineComment"/>
          <w:b/>
          <w:bCs/>
          <w:color w:val="808080" w:themeColor="background1" w:themeShade="80"/>
        </w:rPr>
      </w:pPr>
      <w:r w:rsidRPr="00F63F85">
        <w:rPr>
          <w:rFonts w:ascii="Arial" w:hAnsi="Arial" w:cs="Arial"/>
          <w:b/>
          <w:bCs/>
          <w:sz w:val="24"/>
          <w:szCs w:val="24"/>
        </w:rPr>
        <w:t xml:space="preserve">Dataset </w:t>
      </w:r>
      <w:r>
        <w:rPr>
          <w:rFonts w:ascii="Arial" w:hAnsi="Arial" w:cs="Arial"/>
          <w:b/>
          <w:bCs/>
          <w:sz w:val="24"/>
          <w:szCs w:val="24"/>
        </w:rPr>
        <w:t>Contributor</w:t>
      </w:r>
      <w:r w:rsidRPr="00F63F85">
        <w:rPr>
          <w:rFonts w:ascii="Arial" w:hAnsi="Arial" w:cs="Arial"/>
          <w:b/>
          <w:bCs/>
          <w:sz w:val="24"/>
          <w:szCs w:val="24"/>
        </w:rPr>
        <w:t>/s:</w:t>
      </w:r>
      <w:r w:rsidRPr="00F63F85">
        <w:rPr>
          <w:b/>
          <w:bCs/>
        </w:rPr>
        <w:t xml:space="preserve"> </w:t>
      </w:r>
    </w:p>
    <w:p w14:paraId="78AF0DDD" w14:textId="77777777" w:rsidR="007A1070" w:rsidRPr="00A107BA" w:rsidRDefault="007A1070" w:rsidP="007A1070">
      <w:pPr>
        <w:pStyle w:val="ListParagraph"/>
        <w:numPr>
          <w:ilvl w:val="0"/>
          <w:numId w:val="2"/>
        </w:numPr>
        <w:suppressAutoHyphens/>
        <w:spacing w:after="0" w:line="240" w:lineRule="auto"/>
        <w:jc w:val="both"/>
        <w:rPr>
          <w:rFonts w:ascii="Arial" w:eastAsia="Times New Roman" w:hAnsi="Arial" w:cs="Arial"/>
          <w:kern w:val="0"/>
          <w:sz w:val="24"/>
          <w:szCs w:val="24"/>
          <w:lang w:val="it-IT" w:eastAsia="it-IT"/>
          <w14:ligatures w14:val="none"/>
        </w:rPr>
      </w:pPr>
      <w:r w:rsidRPr="00A107BA">
        <w:rPr>
          <w:rFonts w:ascii="Arial" w:eastAsia="Times New Roman" w:hAnsi="Arial" w:cs="Arial"/>
          <w:kern w:val="0"/>
          <w:sz w:val="24"/>
          <w:szCs w:val="24"/>
          <w:lang w:val="it-IT" w:eastAsia="it-IT"/>
          <w14:ligatures w14:val="none"/>
        </w:rPr>
        <w:t>Francesca Giovanna Bardone,</w:t>
      </w:r>
    </w:p>
    <w:p w14:paraId="6EB3C01B" w14:textId="77777777" w:rsidR="007A1070" w:rsidRPr="00A107BA" w:rsidRDefault="007A1070" w:rsidP="007A1070">
      <w:pPr>
        <w:pStyle w:val="ListParagraph"/>
        <w:suppressAutoHyphens/>
        <w:spacing w:after="0" w:line="240" w:lineRule="auto"/>
        <w:jc w:val="both"/>
        <w:rPr>
          <w:rFonts w:ascii="Arial" w:eastAsia="Times New Roman" w:hAnsi="Arial" w:cs="Arial"/>
          <w:kern w:val="0"/>
          <w:sz w:val="24"/>
          <w:szCs w:val="24"/>
          <w:lang w:eastAsia="it-IT"/>
          <w14:ligatures w14:val="none"/>
        </w:rPr>
      </w:pPr>
      <w:r w:rsidRPr="00A107BA">
        <w:rPr>
          <w:rFonts w:ascii="Arial" w:eastAsia="Times New Roman" w:hAnsi="Arial" w:cs="Arial"/>
          <w:color w:val="000000" w:themeColor="text1"/>
          <w:kern w:val="0"/>
          <w:sz w:val="24"/>
          <w:szCs w:val="24"/>
          <w:lang w:eastAsia="it-IT"/>
          <w14:ligatures w14:val="none"/>
        </w:rPr>
        <w:t>Marine Science Group, Department of Biological, Geological and Environmental Sciences, University of Bologna, Via F. Selmi 3, 40126, Bologna, Italy</w:t>
      </w:r>
    </w:p>
    <w:p w14:paraId="00DDD083" w14:textId="77777777" w:rsidR="007A1070" w:rsidRPr="00A107BA" w:rsidRDefault="007A1070" w:rsidP="007A1070">
      <w:pPr>
        <w:pStyle w:val="ListParagraph"/>
        <w:numPr>
          <w:ilvl w:val="0"/>
          <w:numId w:val="2"/>
        </w:numPr>
        <w:suppressAutoHyphens/>
        <w:spacing w:after="0" w:line="240" w:lineRule="auto"/>
        <w:jc w:val="both"/>
        <w:textAlignment w:val="top"/>
        <w:rPr>
          <w:rFonts w:ascii="Arial" w:eastAsia="Times New Roman" w:hAnsi="Arial" w:cs="Arial"/>
          <w:color w:val="707070"/>
          <w:kern w:val="0"/>
          <w:sz w:val="24"/>
          <w:szCs w:val="24"/>
          <w:lang w:val="it-IT" w:eastAsia="it-IT"/>
          <w14:ligatures w14:val="none"/>
        </w:rPr>
      </w:pPr>
      <w:r w:rsidRPr="00A107BA">
        <w:rPr>
          <w:rFonts w:ascii="Arial" w:eastAsia="Times New Roman" w:hAnsi="Arial" w:cs="Arial"/>
          <w:kern w:val="0"/>
          <w:sz w:val="24"/>
          <w:szCs w:val="24"/>
          <w:lang w:val="it-IT" w:eastAsia="it-IT"/>
          <w14:ligatures w14:val="none"/>
        </w:rPr>
        <w:t>Stefano Goffredo, ORCID: https://orcid.org/0000-0002-5022-9503</w:t>
      </w:r>
    </w:p>
    <w:p w14:paraId="5894D913" w14:textId="77777777" w:rsidR="007A1070" w:rsidRPr="00A107BA" w:rsidRDefault="007A1070" w:rsidP="007A1070">
      <w:pPr>
        <w:pStyle w:val="ListParagraph"/>
        <w:suppressAutoHyphens/>
        <w:spacing w:after="0" w:line="240" w:lineRule="auto"/>
        <w:jc w:val="both"/>
        <w:textAlignment w:val="top"/>
        <w:rPr>
          <w:rFonts w:ascii="Arial" w:eastAsia="Times New Roman" w:hAnsi="Arial" w:cs="Arial"/>
          <w:color w:val="000000" w:themeColor="text1"/>
          <w:kern w:val="0"/>
          <w:sz w:val="24"/>
          <w:szCs w:val="24"/>
          <w:lang w:eastAsia="it-IT"/>
          <w14:ligatures w14:val="none"/>
        </w:rPr>
      </w:pPr>
      <w:r w:rsidRPr="00A107BA">
        <w:rPr>
          <w:rFonts w:ascii="Arial" w:eastAsia="Times New Roman" w:hAnsi="Arial" w:cs="Arial"/>
          <w:color w:val="000000" w:themeColor="text1"/>
          <w:kern w:val="0"/>
          <w:sz w:val="24"/>
          <w:szCs w:val="24"/>
          <w:lang w:eastAsia="it-IT"/>
          <w14:ligatures w14:val="none"/>
        </w:rPr>
        <w:t>Marine Science Group, Department of Biological, Geological and Environmental Sciences, University of Bologna, Via F. Selmi 3, 40126, Bologna, Italy; Fano Marine Center, The Inter-Institute Center for Research on Marine Biodiversity, Resources and Biotechnologies, Viale Adriatico 1/N, 61032, Fano, Italy</w:t>
      </w:r>
    </w:p>
    <w:p w14:paraId="53105FF9" w14:textId="77777777" w:rsidR="00E86D69" w:rsidRDefault="00E86D69" w:rsidP="00CB698E">
      <w:pPr>
        <w:suppressAutoHyphens/>
        <w:spacing w:line="240" w:lineRule="auto"/>
        <w:jc w:val="both"/>
      </w:pPr>
    </w:p>
    <w:p w14:paraId="4A1ED623" w14:textId="7AC270EF" w:rsidR="00B41330" w:rsidRPr="00F63F85" w:rsidRDefault="00EF26A7" w:rsidP="00CB698E">
      <w:pPr>
        <w:suppressAutoHyphens/>
        <w:spacing w:line="240" w:lineRule="auto"/>
        <w:jc w:val="both"/>
        <w:rPr>
          <w:rFonts w:ascii="Arial" w:hAnsi="Arial" w:cs="Arial"/>
          <w:b/>
          <w:bCs/>
          <w:sz w:val="24"/>
          <w:szCs w:val="24"/>
        </w:rPr>
      </w:pPr>
      <w:r w:rsidRPr="00F63F85">
        <w:rPr>
          <w:rFonts w:ascii="Arial" w:hAnsi="Arial" w:cs="Arial"/>
          <w:b/>
          <w:bCs/>
          <w:sz w:val="24"/>
          <w:szCs w:val="24"/>
        </w:rPr>
        <w:t xml:space="preserve">Data Set Contact Person: </w:t>
      </w:r>
    </w:p>
    <w:p w14:paraId="0BA220CE" w14:textId="77777777" w:rsidR="00A107BA" w:rsidRPr="00A107BA" w:rsidRDefault="00A107BA" w:rsidP="00CB698E">
      <w:pPr>
        <w:pStyle w:val="ListParagraph"/>
        <w:numPr>
          <w:ilvl w:val="0"/>
          <w:numId w:val="13"/>
        </w:numPr>
        <w:suppressAutoHyphens/>
        <w:spacing w:line="240" w:lineRule="auto"/>
        <w:jc w:val="both"/>
        <w:rPr>
          <w:rFonts w:ascii="Arial" w:eastAsia="Times New Roman" w:hAnsi="Arial" w:cs="Arial"/>
          <w:color w:val="000000" w:themeColor="text1"/>
          <w:kern w:val="0"/>
          <w:sz w:val="24"/>
          <w:szCs w:val="24"/>
          <w:lang w:val="it-IT" w:eastAsia="it-IT"/>
          <w14:ligatures w14:val="none"/>
        </w:rPr>
      </w:pPr>
      <w:r w:rsidRPr="00A107BA">
        <w:rPr>
          <w:rFonts w:ascii="Arial" w:eastAsia="Times New Roman" w:hAnsi="Arial" w:cs="Arial"/>
          <w:color w:val="000000" w:themeColor="text1"/>
          <w:kern w:val="0"/>
          <w:sz w:val="24"/>
          <w:szCs w:val="24"/>
          <w:lang w:val="it-IT" w:eastAsia="it-IT"/>
          <w14:ligatures w14:val="none"/>
        </w:rPr>
        <w:t>Arianna Mancuso, ORCID: orcid.org/0000-0002-7797-5856</w:t>
      </w:r>
    </w:p>
    <w:p w14:paraId="65D12F63" w14:textId="79E17F40" w:rsidR="00A107BA" w:rsidRDefault="00A107BA" w:rsidP="00CB698E">
      <w:pPr>
        <w:pStyle w:val="ListParagraph"/>
        <w:suppressAutoHyphens/>
        <w:spacing w:after="0" w:line="240" w:lineRule="auto"/>
        <w:ind w:left="709"/>
        <w:jc w:val="both"/>
        <w:textAlignment w:val="top"/>
        <w:rPr>
          <w:rFonts w:ascii="Arial" w:eastAsia="Times New Roman" w:hAnsi="Arial" w:cs="Arial"/>
          <w:color w:val="000000" w:themeColor="text1"/>
          <w:kern w:val="0"/>
          <w:sz w:val="24"/>
          <w:szCs w:val="24"/>
          <w:lang w:eastAsia="it-IT"/>
          <w14:ligatures w14:val="none"/>
        </w:rPr>
      </w:pPr>
      <w:r w:rsidRPr="00A107BA">
        <w:rPr>
          <w:rFonts w:ascii="Arial" w:eastAsia="Times New Roman" w:hAnsi="Arial" w:cs="Arial"/>
          <w:color w:val="000000" w:themeColor="text1"/>
          <w:kern w:val="0"/>
          <w:sz w:val="24"/>
          <w:szCs w:val="24"/>
          <w:lang w:eastAsia="it-IT"/>
          <w14:ligatures w14:val="none"/>
        </w:rPr>
        <w:t>Marine Science Group, Department of Biological, Geological and Environmental Sciences, University of Bologna, Via F. Selmi 3, 40126, Bologna, Italy; Fano Marine Center, The Inter-Institute Center for Research on Marine Biodiversity, Resources and Biotechnologies, Viale Adriatico 1/N, 61032, Fano, Italy</w:t>
      </w:r>
    </w:p>
    <w:p w14:paraId="5ADBC29E" w14:textId="70061EE6" w:rsidR="00A107BA" w:rsidRPr="00A107BA" w:rsidRDefault="00A107BA" w:rsidP="00CB698E">
      <w:pPr>
        <w:pStyle w:val="ListParagraph"/>
        <w:suppressAutoHyphens/>
        <w:spacing w:after="0" w:line="240" w:lineRule="auto"/>
        <w:ind w:left="709"/>
        <w:jc w:val="both"/>
        <w:textAlignment w:val="top"/>
        <w:rPr>
          <w:rFonts w:ascii="Arial" w:eastAsia="Times New Roman" w:hAnsi="Arial" w:cs="Arial"/>
          <w:color w:val="000000" w:themeColor="text1"/>
          <w:kern w:val="0"/>
          <w:sz w:val="24"/>
          <w:szCs w:val="24"/>
          <w:u w:val="single"/>
          <w:lang w:eastAsia="it-IT"/>
          <w14:ligatures w14:val="none"/>
        </w:rPr>
      </w:pPr>
      <w:r w:rsidRPr="00A107BA">
        <w:rPr>
          <w:rFonts w:ascii="Arial" w:eastAsia="Times New Roman" w:hAnsi="Arial" w:cs="Arial"/>
          <w:color w:val="000000" w:themeColor="text1"/>
          <w:kern w:val="0"/>
          <w:sz w:val="24"/>
          <w:szCs w:val="24"/>
          <w:u w:val="single"/>
          <w:lang w:eastAsia="it-IT"/>
          <w14:ligatures w14:val="none"/>
        </w:rPr>
        <w:t>arianna.mancuso2@unibo.it</w:t>
      </w:r>
    </w:p>
    <w:p w14:paraId="6244EA60" w14:textId="77777777" w:rsidR="00A107BA" w:rsidRDefault="00A107BA" w:rsidP="00C32AAD">
      <w:pPr>
        <w:jc w:val="both"/>
        <w:rPr>
          <w:color w:val="808080" w:themeColor="background1" w:themeShade="80"/>
        </w:rPr>
      </w:pPr>
    </w:p>
    <w:p w14:paraId="4A1ED627" w14:textId="50E50466" w:rsidR="00B41330" w:rsidRPr="00A107BA" w:rsidRDefault="00EF26A7" w:rsidP="00E70CFB">
      <w:pPr>
        <w:jc w:val="both"/>
        <w:rPr>
          <w:rFonts w:ascii="Arial" w:hAnsi="Arial" w:cs="Arial"/>
          <w:color w:val="000000" w:themeColor="text1"/>
          <w:sz w:val="24"/>
          <w:szCs w:val="24"/>
        </w:rPr>
      </w:pPr>
      <w:r w:rsidRPr="00F63F85">
        <w:rPr>
          <w:rFonts w:ascii="Arial" w:hAnsi="Arial" w:cs="Arial"/>
          <w:b/>
          <w:bCs/>
          <w:color w:val="000000" w:themeColor="text1"/>
          <w:sz w:val="24"/>
          <w:szCs w:val="24"/>
        </w:rPr>
        <w:t>Data Set License:</w:t>
      </w:r>
      <w:r w:rsidR="00E70CFB">
        <w:rPr>
          <w:rFonts w:ascii="Arial" w:hAnsi="Arial" w:cs="Arial"/>
          <w:color w:val="000000" w:themeColor="text1"/>
          <w:sz w:val="24"/>
          <w:szCs w:val="24"/>
        </w:rPr>
        <w:t xml:space="preserve"> </w:t>
      </w:r>
      <w:r w:rsidRPr="00A107BA">
        <w:rPr>
          <w:rFonts w:ascii="Arial" w:hAnsi="Arial" w:cs="Arial"/>
          <w:color w:val="000000" w:themeColor="text1"/>
          <w:sz w:val="24"/>
          <w:szCs w:val="24"/>
        </w:rPr>
        <w:t>This data set is distributed under a</w:t>
      </w:r>
      <w:r w:rsidR="00A107BA" w:rsidRPr="00A107BA">
        <w:rPr>
          <w:rFonts w:ascii="Arial" w:hAnsi="Arial" w:cs="Arial"/>
          <w:color w:val="000000" w:themeColor="text1"/>
          <w:sz w:val="24"/>
          <w:szCs w:val="24"/>
        </w:rPr>
        <w:t xml:space="preserve"> </w:t>
      </w:r>
      <w:r w:rsidRPr="00A107BA">
        <w:rPr>
          <w:rStyle w:val="InlineComment"/>
          <w:rFonts w:ascii="Arial" w:hAnsi="Arial" w:cs="Arial"/>
          <w:color w:val="000000" w:themeColor="text1"/>
          <w:sz w:val="24"/>
          <w:szCs w:val="24"/>
        </w:rPr>
        <w:t>Creative Commons Attribution 4.0 International (CC BY 4.0)</w:t>
      </w:r>
      <w:r w:rsidR="001263BA" w:rsidRPr="00A107BA">
        <w:rPr>
          <w:rStyle w:val="InlineComment"/>
          <w:rFonts w:ascii="Arial" w:hAnsi="Arial" w:cs="Arial"/>
          <w:color w:val="000000" w:themeColor="text1"/>
          <w:sz w:val="24"/>
          <w:szCs w:val="24"/>
        </w:rPr>
        <w:t>, https://creativecommons.org/licenses/by/4.0/”.</w:t>
      </w:r>
    </w:p>
    <w:p w14:paraId="4A1ED628" w14:textId="2CD249EF" w:rsidR="00B41330" w:rsidRPr="00A107BA" w:rsidRDefault="00EF26A7" w:rsidP="00C32AAD">
      <w:pPr>
        <w:jc w:val="both"/>
        <w:rPr>
          <w:rFonts w:ascii="Arial" w:hAnsi="Arial" w:cs="Arial"/>
          <w:color w:val="000000" w:themeColor="text1"/>
          <w:sz w:val="24"/>
          <w:szCs w:val="24"/>
        </w:rPr>
      </w:pPr>
      <w:r w:rsidRPr="00F63F85">
        <w:rPr>
          <w:rFonts w:ascii="Arial" w:hAnsi="Arial" w:cs="Arial"/>
          <w:b/>
          <w:bCs/>
          <w:color w:val="000000" w:themeColor="text1"/>
          <w:sz w:val="24"/>
          <w:szCs w:val="24"/>
        </w:rPr>
        <w:t>Publication Year:</w:t>
      </w:r>
      <w:r w:rsidRPr="00A107BA">
        <w:rPr>
          <w:rFonts w:ascii="Arial" w:hAnsi="Arial" w:cs="Arial"/>
          <w:color w:val="000000" w:themeColor="text1"/>
          <w:sz w:val="24"/>
          <w:szCs w:val="24"/>
        </w:rPr>
        <w:t xml:space="preserve"> </w:t>
      </w:r>
      <w:r w:rsidR="00A107BA" w:rsidRPr="00A107BA">
        <w:rPr>
          <w:rStyle w:val="InlineComment"/>
          <w:rFonts w:ascii="Arial" w:hAnsi="Arial" w:cs="Arial"/>
          <w:color w:val="000000" w:themeColor="text1"/>
          <w:sz w:val="24"/>
          <w:szCs w:val="24"/>
        </w:rPr>
        <w:t>2026</w:t>
      </w:r>
    </w:p>
    <w:p w14:paraId="1D7B7C41" w14:textId="50DACFF9" w:rsidR="00F63F85" w:rsidRDefault="00EF26A7" w:rsidP="00CB698E">
      <w:pPr>
        <w:suppressAutoHyphens/>
        <w:spacing w:line="276" w:lineRule="auto"/>
        <w:jc w:val="both"/>
        <w:rPr>
          <w:rStyle w:val="InlineComment"/>
          <w:rFonts w:ascii="Arial" w:hAnsi="Arial" w:cs="Arial"/>
          <w:color w:val="000000" w:themeColor="text1"/>
          <w:sz w:val="24"/>
          <w:szCs w:val="24"/>
        </w:rPr>
      </w:pPr>
      <w:r w:rsidRPr="00F63F85">
        <w:rPr>
          <w:rFonts w:ascii="Arial" w:hAnsi="Arial" w:cs="Arial"/>
          <w:b/>
          <w:bCs/>
          <w:color w:val="000000" w:themeColor="text1"/>
          <w:sz w:val="24"/>
          <w:szCs w:val="24"/>
        </w:rPr>
        <w:t>Project Info:</w:t>
      </w:r>
      <w:r w:rsidRPr="00E70CFB">
        <w:rPr>
          <w:rFonts w:ascii="Arial" w:hAnsi="Arial" w:cs="Arial"/>
          <w:color w:val="000000" w:themeColor="text1"/>
          <w:sz w:val="24"/>
          <w:szCs w:val="24"/>
        </w:rPr>
        <w:t xml:space="preserve"> </w:t>
      </w:r>
      <w:r w:rsidR="00E70CFB" w:rsidRPr="00E70CFB">
        <w:rPr>
          <w:rStyle w:val="InlineComment"/>
          <w:rFonts w:ascii="Arial" w:hAnsi="Arial" w:cs="Arial"/>
          <w:color w:val="000000" w:themeColor="text1"/>
          <w:sz w:val="24"/>
          <w:szCs w:val="24"/>
        </w:rPr>
        <w:t>This work was supported by the ASSEMBLE Plus project (</w:t>
      </w:r>
      <w:r w:rsidR="00E70CFB" w:rsidRPr="00E70CFB">
        <w:rPr>
          <w:rStyle w:val="InlineComment"/>
          <w:rFonts w:ascii="Arial" w:hAnsi="Arial" w:cs="Arial"/>
          <w:i/>
          <w:iCs/>
          <w:color w:val="000000" w:themeColor="text1"/>
          <w:sz w:val="24"/>
          <w:szCs w:val="24"/>
        </w:rPr>
        <w:t>Combined effects of seawater acidification, elevated temperatures and salinity on the growth and calcification in the clam Chamelea gallina in face of climate change</w:t>
      </w:r>
      <w:r w:rsidR="00E70CFB" w:rsidRPr="00E70CFB">
        <w:rPr>
          <w:rStyle w:val="InlineComment"/>
          <w:rFonts w:ascii="Arial" w:hAnsi="Arial" w:cs="Arial"/>
          <w:color w:val="000000" w:themeColor="text1"/>
          <w:sz w:val="24"/>
          <w:szCs w:val="24"/>
        </w:rPr>
        <w:t xml:space="preserve"> – ClamCHANGE), funded by the European Union’s Horizon 2020 Research and Innovation Programme, Grant Agreement No. 730984. The project was conducted under the 3rd call of the ASSEMBLE Plus Transnational Access (TA) program. </w:t>
      </w:r>
      <w:bookmarkStart w:id="1" w:name="data-set-contents"/>
    </w:p>
    <w:p w14:paraId="4A1ED635" w14:textId="4C4C12D6" w:rsidR="00B41330" w:rsidRPr="00F63F85" w:rsidRDefault="00EF26A7" w:rsidP="00F63F85">
      <w:pPr>
        <w:spacing w:line="276" w:lineRule="auto"/>
        <w:jc w:val="both"/>
        <w:rPr>
          <w:rFonts w:ascii="Arial" w:hAnsi="Arial" w:cs="Arial"/>
          <w:b/>
          <w:bCs/>
          <w:color w:val="000000" w:themeColor="text1"/>
          <w:sz w:val="24"/>
          <w:szCs w:val="24"/>
        </w:rPr>
      </w:pPr>
      <w:r w:rsidRPr="00F63F85">
        <w:rPr>
          <w:rFonts w:ascii="Arial" w:hAnsi="Arial" w:cs="Arial"/>
          <w:b/>
          <w:bCs/>
          <w:color w:val="000000" w:themeColor="text1"/>
          <w:sz w:val="24"/>
          <w:szCs w:val="24"/>
        </w:rPr>
        <w:t>Data set Contents</w:t>
      </w:r>
    </w:p>
    <w:p w14:paraId="4A1ED636" w14:textId="77777777" w:rsidR="00B41330" w:rsidRPr="00F63F85" w:rsidRDefault="00EF26A7" w:rsidP="00F63F85">
      <w:pPr>
        <w:spacing w:line="240" w:lineRule="auto"/>
        <w:contextualSpacing/>
        <w:jc w:val="both"/>
        <w:rPr>
          <w:rFonts w:ascii="Arial" w:hAnsi="Arial" w:cs="Arial"/>
          <w:color w:val="000000" w:themeColor="text1"/>
          <w:sz w:val="24"/>
          <w:szCs w:val="24"/>
        </w:rPr>
      </w:pPr>
      <w:r w:rsidRPr="00F63F85">
        <w:rPr>
          <w:rFonts w:ascii="Arial" w:hAnsi="Arial" w:cs="Arial"/>
          <w:color w:val="000000" w:themeColor="text1"/>
          <w:sz w:val="24"/>
          <w:szCs w:val="24"/>
        </w:rPr>
        <w:t>The dataset consists of:</w:t>
      </w:r>
    </w:p>
    <w:p w14:paraId="4A1ED639" w14:textId="41FE2D41" w:rsidR="00B41330" w:rsidRPr="00F63F85" w:rsidRDefault="00EF26A7" w:rsidP="00F63F85">
      <w:pPr>
        <w:numPr>
          <w:ilvl w:val="0"/>
          <w:numId w:val="5"/>
        </w:numPr>
        <w:spacing w:line="240" w:lineRule="auto"/>
        <w:contextualSpacing/>
        <w:jc w:val="both"/>
        <w:rPr>
          <w:rFonts w:ascii="Arial" w:hAnsi="Arial" w:cs="Arial"/>
          <w:color w:val="000000" w:themeColor="text1"/>
          <w:sz w:val="24"/>
          <w:szCs w:val="24"/>
        </w:rPr>
      </w:pPr>
      <w:r w:rsidRPr="00F63F85">
        <w:rPr>
          <w:rFonts w:ascii="Arial" w:hAnsi="Arial" w:cs="Arial"/>
          <w:color w:val="000000" w:themeColor="text1"/>
          <w:sz w:val="24"/>
          <w:szCs w:val="24"/>
        </w:rPr>
        <w:t>1 tabular file saved in .</w:t>
      </w:r>
      <w:r w:rsidR="00E70CFB" w:rsidRPr="00F63F85">
        <w:rPr>
          <w:rFonts w:ascii="Arial" w:hAnsi="Arial" w:cs="Arial"/>
          <w:color w:val="000000" w:themeColor="text1"/>
          <w:sz w:val="24"/>
          <w:szCs w:val="24"/>
        </w:rPr>
        <w:t>xlsx</w:t>
      </w:r>
      <w:r w:rsidRPr="00F63F85">
        <w:rPr>
          <w:rFonts w:ascii="Arial" w:hAnsi="Arial" w:cs="Arial"/>
          <w:color w:val="000000" w:themeColor="text1"/>
          <w:sz w:val="24"/>
          <w:szCs w:val="24"/>
        </w:rPr>
        <w:t xml:space="preserve"> format</w:t>
      </w:r>
    </w:p>
    <w:p w14:paraId="4A1ED63A" w14:textId="1E308A55" w:rsidR="00B41330" w:rsidRPr="00F63F85" w:rsidRDefault="00E32730" w:rsidP="00F63F85">
      <w:pPr>
        <w:numPr>
          <w:ilvl w:val="1"/>
          <w:numId w:val="7"/>
        </w:numPr>
        <w:spacing w:line="240" w:lineRule="auto"/>
        <w:contextualSpacing/>
        <w:jc w:val="both"/>
        <w:rPr>
          <w:rFonts w:ascii="Arial" w:hAnsi="Arial" w:cs="Arial"/>
          <w:color w:val="000000" w:themeColor="text1"/>
          <w:sz w:val="24"/>
          <w:szCs w:val="24"/>
          <w:lang w:val="it-IT"/>
        </w:rPr>
      </w:pPr>
      <w:r w:rsidRPr="00F63F85">
        <w:rPr>
          <w:rFonts w:ascii="Arial" w:hAnsi="Arial" w:cs="Arial"/>
          <w:color w:val="000000" w:themeColor="text1"/>
          <w:sz w:val="24"/>
          <w:szCs w:val="24"/>
          <w:lang w:val="it-IT"/>
        </w:rPr>
        <w:lastRenderedPageBreak/>
        <w:t xml:space="preserve">e.g. </w:t>
      </w:r>
      <w:r w:rsidR="00E70CFB" w:rsidRPr="00F63F85">
        <w:rPr>
          <w:rFonts w:ascii="Arial" w:hAnsi="Arial" w:cs="Arial"/>
          <w:color w:val="000000" w:themeColor="text1"/>
          <w:sz w:val="24"/>
          <w:szCs w:val="24"/>
          <w:lang w:val="it-IT"/>
        </w:rPr>
        <w:t>Dataset</w:t>
      </w:r>
      <w:r w:rsidR="00F63F85" w:rsidRPr="00F63F85">
        <w:rPr>
          <w:rFonts w:ascii="Arial" w:hAnsi="Arial" w:cs="Arial"/>
          <w:color w:val="000000" w:themeColor="text1"/>
          <w:sz w:val="24"/>
          <w:szCs w:val="24"/>
          <w:lang w:val="it-IT"/>
        </w:rPr>
        <w:t>_</w:t>
      </w:r>
      <w:r w:rsidR="00E70CFB" w:rsidRPr="00F63F85">
        <w:rPr>
          <w:rFonts w:ascii="Arial" w:hAnsi="Arial" w:cs="Arial"/>
          <w:color w:val="000000" w:themeColor="text1"/>
          <w:sz w:val="24"/>
          <w:szCs w:val="24"/>
          <w:lang w:val="it-IT"/>
        </w:rPr>
        <w:t>Mancuso</w:t>
      </w:r>
      <w:r w:rsidR="00FB7241">
        <w:rPr>
          <w:rFonts w:ascii="Arial" w:hAnsi="Arial" w:cs="Arial"/>
          <w:color w:val="000000" w:themeColor="text1"/>
          <w:sz w:val="24"/>
          <w:szCs w:val="24"/>
          <w:lang w:val="it-IT"/>
        </w:rPr>
        <w:t>-</w:t>
      </w:r>
      <w:r w:rsidR="00E70CFB" w:rsidRPr="00F63F85">
        <w:rPr>
          <w:rFonts w:ascii="Arial" w:hAnsi="Arial" w:cs="Arial"/>
          <w:color w:val="000000" w:themeColor="text1"/>
          <w:sz w:val="24"/>
          <w:szCs w:val="24"/>
          <w:lang w:val="it-IT"/>
        </w:rPr>
        <w:t>Bardone_2026.xlsx</w:t>
      </w:r>
    </w:p>
    <w:p w14:paraId="4A1ED63B" w14:textId="77777777" w:rsidR="00B41330" w:rsidRPr="00F63F85" w:rsidRDefault="00EF26A7" w:rsidP="00F63F85">
      <w:pPr>
        <w:numPr>
          <w:ilvl w:val="0"/>
          <w:numId w:val="5"/>
        </w:numPr>
        <w:spacing w:line="240" w:lineRule="auto"/>
        <w:contextualSpacing/>
        <w:jc w:val="both"/>
        <w:rPr>
          <w:rFonts w:ascii="Arial" w:hAnsi="Arial" w:cs="Arial"/>
          <w:color w:val="000000" w:themeColor="text1"/>
          <w:sz w:val="24"/>
          <w:szCs w:val="24"/>
        </w:rPr>
      </w:pPr>
      <w:r w:rsidRPr="00F63F85">
        <w:rPr>
          <w:rFonts w:ascii="Arial" w:hAnsi="Arial" w:cs="Arial"/>
          <w:color w:val="000000" w:themeColor="text1"/>
          <w:sz w:val="24"/>
          <w:szCs w:val="24"/>
        </w:rPr>
        <w:t>1 README file</w:t>
      </w:r>
    </w:p>
    <w:p w14:paraId="5F5A06AA" w14:textId="6E14776D" w:rsidR="00F63F85" w:rsidRPr="00F63F85" w:rsidRDefault="000C3548" w:rsidP="00F63F85">
      <w:pPr>
        <w:numPr>
          <w:ilvl w:val="1"/>
          <w:numId w:val="8"/>
        </w:numPr>
        <w:spacing w:line="240" w:lineRule="auto"/>
        <w:contextualSpacing/>
        <w:jc w:val="both"/>
        <w:rPr>
          <w:rFonts w:ascii="Arial" w:hAnsi="Arial" w:cs="Arial"/>
          <w:color w:val="000000" w:themeColor="text1"/>
          <w:sz w:val="24"/>
          <w:szCs w:val="24"/>
        </w:rPr>
      </w:pPr>
      <w:r w:rsidRPr="00F63F85">
        <w:rPr>
          <w:rFonts w:ascii="Arial" w:hAnsi="Arial" w:cs="Arial"/>
          <w:color w:val="000000" w:themeColor="text1"/>
          <w:sz w:val="24"/>
          <w:szCs w:val="24"/>
        </w:rPr>
        <w:t xml:space="preserve">e.g. </w:t>
      </w:r>
      <w:r w:rsidR="00F63F85" w:rsidRPr="00F63F85">
        <w:rPr>
          <w:rFonts w:ascii="Arial" w:hAnsi="Arial" w:cs="Arial"/>
          <w:color w:val="000000" w:themeColor="text1"/>
          <w:sz w:val="24"/>
          <w:szCs w:val="24"/>
        </w:rPr>
        <w:t>READMEfile_Mancuso</w:t>
      </w:r>
      <w:r w:rsidR="00FB7241">
        <w:rPr>
          <w:rFonts w:ascii="Arial" w:hAnsi="Arial" w:cs="Arial"/>
          <w:color w:val="000000" w:themeColor="text1"/>
          <w:sz w:val="24"/>
          <w:szCs w:val="24"/>
        </w:rPr>
        <w:t>-</w:t>
      </w:r>
      <w:r w:rsidR="00F63F85" w:rsidRPr="00F63F85">
        <w:rPr>
          <w:rFonts w:ascii="Arial" w:hAnsi="Arial" w:cs="Arial"/>
          <w:color w:val="000000" w:themeColor="text1"/>
          <w:sz w:val="24"/>
          <w:szCs w:val="24"/>
        </w:rPr>
        <w:t>Bardone2026.docx</w:t>
      </w:r>
      <w:bookmarkStart w:id="2" w:name="abstract"/>
      <w:bookmarkEnd w:id="1"/>
    </w:p>
    <w:p w14:paraId="5CCF5BA8" w14:textId="77777777" w:rsidR="00F63F85" w:rsidRDefault="00F63F85" w:rsidP="00F63F85">
      <w:pPr>
        <w:spacing w:line="240" w:lineRule="auto"/>
        <w:contextualSpacing/>
        <w:jc w:val="both"/>
        <w:rPr>
          <w:rFonts w:ascii="Arial" w:hAnsi="Arial" w:cs="Arial"/>
          <w:color w:val="000000" w:themeColor="text1"/>
          <w:sz w:val="24"/>
          <w:szCs w:val="24"/>
        </w:rPr>
      </w:pPr>
    </w:p>
    <w:p w14:paraId="4A1ED63D" w14:textId="1BBE8CB0" w:rsidR="00B41330" w:rsidRPr="00F63F85" w:rsidRDefault="00EF26A7" w:rsidP="00F63F85">
      <w:pPr>
        <w:spacing w:line="240" w:lineRule="auto"/>
        <w:contextualSpacing/>
        <w:jc w:val="both"/>
        <w:rPr>
          <w:rFonts w:ascii="Arial" w:hAnsi="Arial" w:cs="Arial"/>
          <w:b/>
          <w:bCs/>
          <w:color w:val="000000" w:themeColor="text1"/>
          <w:sz w:val="24"/>
          <w:szCs w:val="24"/>
        </w:rPr>
      </w:pPr>
      <w:r w:rsidRPr="00F63F85">
        <w:rPr>
          <w:rFonts w:ascii="Arial" w:hAnsi="Arial" w:cs="Arial"/>
          <w:b/>
          <w:bCs/>
          <w:color w:val="000000" w:themeColor="text1"/>
          <w:sz w:val="24"/>
          <w:szCs w:val="24"/>
        </w:rPr>
        <w:t>Abstract</w:t>
      </w:r>
    </w:p>
    <w:p w14:paraId="7828091C" w14:textId="77777777" w:rsidR="00F63F85" w:rsidRPr="00F63F85" w:rsidRDefault="00F63F85" w:rsidP="00F63F85">
      <w:pPr>
        <w:spacing w:line="240" w:lineRule="auto"/>
        <w:contextualSpacing/>
        <w:jc w:val="both"/>
        <w:rPr>
          <w:rFonts w:ascii="Arial" w:hAnsi="Arial" w:cs="Arial"/>
          <w:color w:val="000000" w:themeColor="text1"/>
          <w:sz w:val="24"/>
          <w:szCs w:val="24"/>
        </w:rPr>
      </w:pPr>
    </w:p>
    <w:p w14:paraId="7EE199F6" w14:textId="43468C00" w:rsidR="00E86D69" w:rsidRDefault="00E86D69" w:rsidP="00CB698E">
      <w:pPr>
        <w:suppressAutoHyphens/>
        <w:spacing w:after="0" w:line="276" w:lineRule="auto"/>
        <w:contextualSpacing/>
        <w:jc w:val="both"/>
        <w:rPr>
          <w:rFonts w:ascii="Arial" w:eastAsia="Times New Roman" w:hAnsi="Arial" w:cs="Arial"/>
          <w:color w:val="000000" w:themeColor="text1"/>
          <w:kern w:val="0"/>
          <w:sz w:val="24"/>
          <w:szCs w:val="24"/>
          <w:lang w:eastAsia="it-IT"/>
          <w14:ligatures w14:val="none"/>
        </w:rPr>
      </w:pPr>
      <w:bookmarkStart w:id="3" w:name="content-of-the-files"/>
      <w:bookmarkEnd w:id="2"/>
      <w:r w:rsidRPr="00E86D69">
        <w:rPr>
          <w:rFonts w:ascii="Arial" w:eastAsia="Times New Roman" w:hAnsi="Arial" w:cs="Arial"/>
          <w:color w:val="000000" w:themeColor="text1"/>
          <w:kern w:val="0"/>
          <w:sz w:val="24"/>
          <w:szCs w:val="24"/>
          <w:lang w:eastAsia="it-IT"/>
          <w14:ligatures w14:val="none"/>
        </w:rPr>
        <w:t xml:space="preserve">This dataset contains the raw data collected from an aquarium experiment investigating the combined effects of temperature, pH, and salinity on the Mediterranean bivalve </w:t>
      </w:r>
      <w:r w:rsidRPr="00E86D69">
        <w:rPr>
          <w:rFonts w:ascii="Arial" w:eastAsia="Times New Roman" w:hAnsi="Arial" w:cs="Arial"/>
          <w:i/>
          <w:iCs/>
          <w:color w:val="000000" w:themeColor="text1"/>
          <w:kern w:val="0"/>
          <w:sz w:val="24"/>
          <w:szCs w:val="24"/>
          <w:lang w:eastAsia="it-IT"/>
          <w14:ligatures w14:val="none"/>
        </w:rPr>
        <w:t>Chamelea gallina</w:t>
      </w:r>
      <w:r w:rsidRPr="00E86D69">
        <w:rPr>
          <w:rFonts w:ascii="Arial" w:eastAsia="Times New Roman" w:hAnsi="Arial" w:cs="Arial"/>
          <w:color w:val="000000" w:themeColor="text1"/>
          <w:kern w:val="0"/>
          <w:sz w:val="24"/>
          <w:szCs w:val="24"/>
          <w:lang w:eastAsia="it-IT"/>
          <w14:ligatures w14:val="none"/>
        </w:rPr>
        <w:t>. The Excel file is organized into multiple sheets, each corresponding to a specific type of analysis, and includes measurements of mortality, condition index, skeletal properties, mechanical properties, and microstructural characteristics of the shells. Recorded values of temperature, pH, and salinity during the experimental treatments are also included. One sheet also reports carbonate chemistry data derived from the aquarium measurements of pH, salinity, temperature, and total alkalinity, calculated using the CO2SYS software. The dataset supports statistical and modeling analyses and enables further exploration of the physiological, mechanical, and mineralogical responses of bivalves to controlled environmental stressors. The data underpin the study reported in Mancuso &amp; Bardone et al. (2026), Triple threat: Ocean acidification, warming, and hyposalinity synergistically weaken shell integrity in a Mediterranean calcifying mollusk, published in Marine Pollution Bulletin.</w:t>
      </w:r>
      <w:r w:rsidR="008E53CA">
        <w:rPr>
          <w:rFonts w:ascii="Arial" w:eastAsia="Times New Roman" w:hAnsi="Arial" w:cs="Arial"/>
          <w:color w:val="000000" w:themeColor="text1"/>
          <w:kern w:val="0"/>
          <w:sz w:val="24"/>
          <w:szCs w:val="24"/>
          <w:lang w:eastAsia="it-IT"/>
          <w14:ligatures w14:val="none"/>
        </w:rPr>
        <w:t xml:space="preserve"> </w:t>
      </w:r>
    </w:p>
    <w:p w14:paraId="0475ACED" w14:textId="1FEC901C" w:rsidR="008E53CA" w:rsidRPr="00E86D69" w:rsidRDefault="008E53CA" w:rsidP="00CB698E">
      <w:pPr>
        <w:suppressAutoHyphens/>
        <w:spacing w:after="0" w:line="276" w:lineRule="auto"/>
        <w:contextualSpacing/>
        <w:jc w:val="both"/>
        <w:rPr>
          <w:rFonts w:ascii="Arial" w:eastAsia="Times New Roman" w:hAnsi="Arial" w:cs="Arial"/>
          <w:color w:val="000000" w:themeColor="text1"/>
          <w:kern w:val="0"/>
          <w:sz w:val="24"/>
          <w:szCs w:val="24"/>
          <w:lang w:eastAsia="it-IT"/>
          <w14:ligatures w14:val="none"/>
        </w:rPr>
      </w:pPr>
      <w:r w:rsidRPr="008E53CA">
        <w:rPr>
          <w:rFonts w:ascii="Arial" w:eastAsia="Times New Roman" w:hAnsi="Arial" w:cs="Arial"/>
          <w:color w:val="000000" w:themeColor="text1"/>
          <w:kern w:val="0"/>
          <w:sz w:val="24"/>
          <w:szCs w:val="24"/>
          <w:lang w:eastAsia="it-IT"/>
          <w14:ligatures w14:val="none"/>
        </w:rPr>
        <w:t>https://doi.org/10.1016/j.marpolbul.2026.119304</w:t>
      </w:r>
    </w:p>
    <w:p w14:paraId="4B7E27C2" w14:textId="77777777" w:rsidR="000229B6" w:rsidRPr="003711BB" w:rsidRDefault="000229B6" w:rsidP="003711BB">
      <w:pPr>
        <w:pStyle w:val="NormalWeb"/>
        <w:spacing w:line="276" w:lineRule="auto"/>
        <w:rPr>
          <w:rFonts w:ascii="Arial" w:hAnsi="Arial" w:cs="Arial"/>
          <w:color w:val="000000" w:themeColor="text1"/>
        </w:rPr>
      </w:pPr>
      <w:r w:rsidRPr="003711BB">
        <w:rPr>
          <w:rStyle w:val="Strong"/>
          <w:rFonts w:ascii="Arial" w:eastAsiaTheme="majorEastAsia" w:hAnsi="Arial" w:cs="Arial"/>
          <w:color w:val="000000" w:themeColor="text1"/>
        </w:rPr>
        <w:t>Content of the files:</w:t>
      </w:r>
    </w:p>
    <w:p w14:paraId="4711F0E3" w14:textId="1A1B5598" w:rsidR="003711BB" w:rsidRPr="003711BB" w:rsidRDefault="000229B6" w:rsidP="00CB698E">
      <w:pPr>
        <w:pStyle w:val="NormalWeb"/>
        <w:keepNext/>
        <w:numPr>
          <w:ilvl w:val="0"/>
          <w:numId w:val="14"/>
        </w:numPr>
        <w:suppressAutoHyphens/>
        <w:contextualSpacing/>
        <w:jc w:val="both"/>
        <w:rPr>
          <w:rFonts w:ascii="Arial" w:hAnsi="Arial" w:cs="Arial"/>
          <w:color w:val="000000" w:themeColor="text1"/>
          <w:lang w:val="en-US"/>
        </w:rPr>
      </w:pPr>
      <w:r w:rsidRPr="003711BB">
        <w:rPr>
          <w:rFonts w:ascii="Arial" w:hAnsi="Arial" w:cs="Arial"/>
          <w:color w:val="000000" w:themeColor="text1"/>
          <w:lang w:val="en-US"/>
        </w:rPr>
        <w:t>file Dataset_Mancuso</w:t>
      </w:r>
      <w:r w:rsidR="00D77AF3">
        <w:rPr>
          <w:rFonts w:ascii="Arial" w:hAnsi="Arial" w:cs="Arial"/>
          <w:color w:val="000000" w:themeColor="text1"/>
          <w:lang w:val="en-US"/>
        </w:rPr>
        <w:t>-</w:t>
      </w:r>
      <w:r w:rsidRPr="003711BB">
        <w:rPr>
          <w:rFonts w:ascii="Arial" w:hAnsi="Arial" w:cs="Arial"/>
          <w:color w:val="000000" w:themeColor="text1"/>
          <w:lang w:val="en-US"/>
        </w:rPr>
        <w:t>Bardone_2026.xlsx contains the raw experimental data, organized into multiple sheets corresponding to specific types of measurements, including</w:t>
      </w:r>
      <w:r w:rsidR="003711BB" w:rsidRPr="003711BB">
        <w:rPr>
          <w:rFonts w:ascii="Arial" w:hAnsi="Arial" w:cs="Arial"/>
          <w:color w:val="000000" w:themeColor="text1"/>
          <w:lang w:val="en-US"/>
        </w:rPr>
        <w:t>:</w:t>
      </w:r>
    </w:p>
    <w:p w14:paraId="4D3B3D3B" w14:textId="77777777" w:rsidR="003711BB" w:rsidRPr="00CB698E" w:rsidRDefault="003711BB" w:rsidP="00CB698E">
      <w:pPr>
        <w:pStyle w:val="NormalWeb"/>
        <w:keepNext/>
        <w:suppressAutoHyphens/>
        <w:ind w:left="720"/>
        <w:contextualSpacing/>
        <w:jc w:val="both"/>
        <w:rPr>
          <w:rFonts w:ascii="Arial" w:hAnsi="Arial" w:cs="Arial"/>
          <w:color w:val="000000" w:themeColor="text1"/>
        </w:rPr>
      </w:pPr>
      <w:r w:rsidRPr="00CB698E">
        <w:rPr>
          <w:rFonts w:ascii="Arial" w:hAnsi="Arial" w:cs="Arial"/>
          <w:color w:val="000000" w:themeColor="text1"/>
        </w:rPr>
        <w:t xml:space="preserve">- </w:t>
      </w:r>
      <w:r w:rsidR="000229B6" w:rsidRPr="00CB698E">
        <w:rPr>
          <w:rFonts w:ascii="Arial" w:hAnsi="Arial" w:cs="Arial"/>
          <w:color w:val="000000" w:themeColor="text1"/>
        </w:rPr>
        <w:t xml:space="preserve">Aquaria parameters, </w:t>
      </w:r>
    </w:p>
    <w:p w14:paraId="32C41EBD" w14:textId="77777777" w:rsidR="003711BB" w:rsidRPr="00CB698E" w:rsidRDefault="003711BB" w:rsidP="00CB698E">
      <w:pPr>
        <w:pStyle w:val="NormalWeb"/>
        <w:keepNext/>
        <w:suppressAutoHyphens/>
        <w:ind w:left="720"/>
        <w:contextualSpacing/>
        <w:jc w:val="both"/>
        <w:rPr>
          <w:rFonts w:ascii="Arial" w:hAnsi="Arial" w:cs="Arial"/>
          <w:color w:val="000000" w:themeColor="text1"/>
        </w:rPr>
      </w:pPr>
      <w:r w:rsidRPr="00CB698E">
        <w:rPr>
          <w:rFonts w:ascii="Arial" w:hAnsi="Arial" w:cs="Arial"/>
          <w:color w:val="000000" w:themeColor="text1"/>
        </w:rPr>
        <w:t xml:space="preserve">- </w:t>
      </w:r>
      <w:r w:rsidR="000229B6" w:rsidRPr="00CB698E">
        <w:rPr>
          <w:rFonts w:ascii="Arial" w:hAnsi="Arial" w:cs="Arial"/>
          <w:color w:val="000000" w:themeColor="text1"/>
        </w:rPr>
        <w:t xml:space="preserve">Aquaria carbonate chemistry, </w:t>
      </w:r>
    </w:p>
    <w:p w14:paraId="5F7681D7" w14:textId="77777777" w:rsidR="003711BB" w:rsidRPr="003711BB" w:rsidRDefault="003711BB" w:rsidP="00CB698E">
      <w:pPr>
        <w:pStyle w:val="NormalWeb"/>
        <w:keepNext/>
        <w:suppressAutoHyphens/>
        <w:ind w:left="720"/>
        <w:contextualSpacing/>
        <w:jc w:val="both"/>
        <w:rPr>
          <w:rFonts w:ascii="Arial" w:hAnsi="Arial" w:cs="Arial"/>
          <w:color w:val="000000" w:themeColor="text1"/>
          <w:lang w:val="en-US"/>
        </w:rPr>
      </w:pPr>
      <w:r w:rsidRPr="003711BB">
        <w:rPr>
          <w:rFonts w:ascii="Arial" w:hAnsi="Arial" w:cs="Arial"/>
          <w:color w:val="000000" w:themeColor="text1"/>
          <w:lang w:val="en-US"/>
        </w:rPr>
        <w:t xml:space="preserve">- </w:t>
      </w:r>
      <w:r w:rsidR="000229B6" w:rsidRPr="003711BB">
        <w:rPr>
          <w:rFonts w:ascii="Arial" w:hAnsi="Arial" w:cs="Arial"/>
          <w:color w:val="000000" w:themeColor="text1"/>
          <w:lang w:val="en-US"/>
        </w:rPr>
        <w:t xml:space="preserve">mortality, </w:t>
      </w:r>
    </w:p>
    <w:p w14:paraId="605D012D" w14:textId="603573D8" w:rsidR="003711BB" w:rsidRPr="003711BB" w:rsidRDefault="003711BB" w:rsidP="00CB698E">
      <w:pPr>
        <w:pStyle w:val="NormalWeb"/>
        <w:keepNext/>
        <w:suppressAutoHyphens/>
        <w:ind w:left="720"/>
        <w:contextualSpacing/>
        <w:jc w:val="both"/>
        <w:rPr>
          <w:rFonts w:ascii="Arial" w:hAnsi="Arial" w:cs="Arial"/>
          <w:color w:val="000000" w:themeColor="text1"/>
          <w:lang w:val="en-US"/>
        </w:rPr>
      </w:pPr>
      <w:r w:rsidRPr="003711BB">
        <w:rPr>
          <w:rFonts w:ascii="Arial" w:hAnsi="Arial" w:cs="Arial"/>
          <w:color w:val="000000" w:themeColor="text1"/>
          <w:lang w:val="en-US"/>
        </w:rPr>
        <w:t>- skeletal properties + CI (Condition index)</w:t>
      </w:r>
      <w:r w:rsidR="000229B6" w:rsidRPr="003711BB">
        <w:rPr>
          <w:rFonts w:ascii="Arial" w:hAnsi="Arial" w:cs="Arial"/>
          <w:color w:val="000000" w:themeColor="text1"/>
          <w:lang w:val="en-US"/>
        </w:rPr>
        <w:t xml:space="preserve">, </w:t>
      </w:r>
    </w:p>
    <w:p w14:paraId="17D45862" w14:textId="77777777" w:rsidR="003711BB" w:rsidRPr="003711BB" w:rsidRDefault="003711BB" w:rsidP="00CB698E">
      <w:pPr>
        <w:pStyle w:val="NormalWeb"/>
        <w:keepNext/>
        <w:suppressAutoHyphens/>
        <w:ind w:left="720"/>
        <w:contextualSpacing/>
        <w:jc w:val="both"/>
        <w:rPr>
          <w:rFonts w:ascii="Arial" w:hAnsi="Arial" w:cs="Arial"/>
          <w:color w:val="000000" w:themeColor="text1"/>
          <w:lang w:val="en-US"/>
        </w:rPr>
      </w:pPr>
      <w:r w:rsidRPr="003711BB">
        <w:rPr>
          <w:rFonts w:ascii="Arial" w:hAnsi="Arial" w:cs="Arial"/>
          <w:color w:val="000000" w:themeColor="text1"/>
          <w:lang w:val="en-US"/>
        </w:rPr>
        <w:t xml:space="preserve">- </w:t>
      </w:r>
      <w:r w:rsidR="000229B6" w:rsidRPr="003711BB">
        <w:rPr>
          <w:rFonts w:ascii="Arial" w:hAnsi="Arial" w:cs="Arial"/>
          <w:color w:val="000000" w:themeColor="text1"/>
          <w:lang w:val="en-US"/>
        </w:rPr>
        <w:t xml:space="preserve">mechanical properties, </w:t>
      </w:r>
    </w:p>
    <w:p w14:paraId="490CCC62" w14:textId="77777777" w:rsidR="003711BB" w:rsidRPr="003711BB" w:rsidRDefault="003711BB" w:rsidP="00CB698E">
      <w:pPr>
        <w:pStyle w:val="NormalWeb"/>
        <w:keepNext/>
        <w:suppressAutoHyphens/>
        <w:ind w:left="720"/>
        <w:contextualSpacing/>
        <w:jc w:val="both"/>
        <w:rPr>
          <w:rFonts w:ascii="Arial" w:hAnsi="Arial" w:cs="Arial"/>
          <w:color w:val="000000" w:themeColor="text1"/>
          <w:lang w:val="en-US"/>
        </w:rPr>
      </w:pPr>
      <w:r w:rsidRPr="003711BB">
        <w:rPr>
          <w:rFonts w:ascii="Arial" w:hAnsi="Arial" w:cs="Arial"/>
          <w:color w:val="000000" w:themeColor="text1"/>
          <w:lang w:val="en-US"/>
        </w:rPr>
        <w:t xml:space="preserve">- </w:t>
      </w:r>
      <w:r w:rsidR="000229B6" w:rsidRPr="003711BB">
        <w:rPr>
          <w:rFonts w:ascii="Arial" w:hAnsi="Arial" w:cs="Arial"/>
          <w:color w:val="000000" w:themeColor="text1"/>
          <w:lang w:val="en-US"/>
        </w:rPr>
        <w:t xml:space="preserve">microstructural </w:t>
      </w:r>
      <w:r w:rsidRPr="003711BB">
        <w:rPr>
          <w:rFonts w:ascii="Arial" w:hAnsi="Arial" w:cs="Arial"/>
          <w:color w:val="000000" w:themeColor="text1"/>
          <w:lang w:val="en-US"/>
        </w:rPr>
        <w:t>properties</w:t>
      </w:r>
      <w:r w:rsidR="000229B6" w:rsidRPr="003711BB">
        <w:rPr>
          <w:rFonts w:ascii="Arial" w:hAnsi="Arial" w:cs="Arial"/>
          <w:color w:val="000000" w:themeColor="text1"/>
          <w:lang w:val="en-US"/>
        </w:rPr>
        <w:t xml:space="preserve">, </w:t>
      </w:r>
    </w:p>
    <w:p w14:paraId="50BF8EAF" w14:textId="77777777" w:rsidR="003711BB" w:rsidRPr="003711BB" w:rsidRDefault="003711BB" w:rsidP="00CB698E">
      <w:pPr>
        <w:pStyle w:val="NormalWeb"/>
        <w:keepNext/>
        <w:suppressAutoHyphens/>
        <w:ind w:left="720"/>
        <w:contextualSpacing/>
        <w:jc w:val="both"/>
        <w:rPr>
          <w:rFonts w:ascii="Arial" w:hAnsi="Arial" w:cs="Arial"/>
          <w:color w:val="000000" w:themeColor="text1"/>
          <w:lang w:val="en-US"/>
        </w:rPr>
      </w:pPr>
      <w:r w:rsidRPr="003711BB">
        <w:rPr>
          <w:rFonts w:ascii="Arial" w:hAnsi="Arial" w:cs="Arial"/>
          <w:color w:val="000000" w:themeColor="text1"/>
          <w:lang w:val="en-US"/>
        </w:rPr>
        <w:t>- Calcium content,</w:t>
      </w:r>
    </w:p>
    <w:p w14:paraId="33BEB5DE" w14:textId="77777777" w:rsidR="003711BB" w:rsidRPr="003711BB" w:rsidRDefault="003711BB" w:rsidP="00CB698E">
      <w:pPr>
        <w:pStyle w:val="NormalWeb"/>
        <w:keepNext/>
        <w:suppressAutoHyphens/>
        <w:ind w:left="720"/>
        <w:contextualSpacing/>
        <w:jc w:val="both"/>
        <w:rPr>
          <w:rFonts w:ascii="Arial" w:hAnsi="Arial" w:cs="Arial"/>
          <w:color w:val="000000" w:themeColor="text1"/>
          <w:lang w:val="en-US"/>
        </w:rPr>
      </w:pPr>
      <w:r w:rsidRPr="003711BB">
        <w:rPr>
          <w:rFonts w:ascii="Arial" w:hAnsi="Arial" w:cs="Arial"/>
          <w:color w:val="000000" w:themeColor="text1"/>
          <w:lang w:val="en-US"/>
        </w:rPr>
        <w:t xml:space="preserve">- XRD 3 zones </w:t>
      </w:r>
    </w:p>
    <w:p w14:paraId="33C05546" w14:textId="2F1F0726" w:rsidR="000229B6" w:rsidRPr="003711BB" w:rsidRDefault="000229B6" w:rsidP="00CB698E">
      <w:pPr>
        <w:pStyle w:val="NormalWeb"/>
        <w:keepNext/>
        <w:numPr>
          <w:ilvl w:val="0"/>
          <w:numId w:val="13"/>
        </w:numPr>
        <w:suppressAutoHyphens/>
        <w:contextualSpacing/>
        <w:jc w:val="both"/>
        <w:rPr>
          <w:rFonts w:ascii="Arial" w:hAnsi="Arial" w:cs="Arial"/>
          <w:color w:val="000000" w:themeColor="text1"/>
          <w:lang w:val="en-US"/>
        </w:rPr>
      </w:pPr>
      <w:r w:rsidRPr="003711BB">
        <w:rPr>
          <w:rFonts w:ascii="Arial" w:hAnsi="Arial" w:cs="Arial"/>
          <w:color w:val="000000" w:themeColor="text1"/>
          <w:lang w:val="en-US"/>
        </w:rPr>
        <w:t xml:space="preserve">file </w:t>
      </w:r>
      <w:r w:rsidR="003711BB" w:rsidRPr="003711BB">
        <w:rPr>
          <w:rFonts w:ascii="Arial" w:hAnsi="Arial" w:cs="Arial"/>
          <w:color w:val="000000" w:themeColor="text1"/>
          <w:lang w:val="en-US"/>
        </w:rPr>
        <w:t xml:space="preserve">READMEfile_AMS_Mancuso&amp;Bardone2026.docx </w:t>
      </w:r>
      <w:r w:rsidRPr="003711BB">
        <w:rPr>
          <w:rFonts w:ascii="Arial" w:hAnsi="Arial" w:cs="Arial"/>
          <w:color w:val="000000" w:themeColor="text1"/>
          <w:lang w:val="en-US"/>
        </w:rPr>
        <w:t>provides detailed document</w:t>
      </w:r>
      <w:r w:rsidR="00CB698E">
        <w:rPr>
          <w:rFonts w:ascii="Arial" w:hAnsi="Arial" w:cs="Arial"/>
          <w:color w:val="000000" w:themeColor="text1"/>
          <w:lang w:val="en-US"/>
        </w:rPr>
        <w:t>a</w:t>
      </w:r>
      <w:r w:rsidRPr="003711BB">
        <w:rPr>
          <w:rFonts w:ascii="Arial" w:hAnsi="Arial" w:cs="Arial"/>
          <w:color w:val="000000" w:themeColor="text1"/>
          <w:lang w:val="en-US"/>
        </w:rPr>
        <w:t>tion of the dataset, including the methodology</w:t>
      </w:r>
      <w:r w:rsidR="003711BB" w:rsidRPr="003711BB">
        <w:rPr>
          <w:rFonts w:ascii="Arial" w:hAnsi="Arial" w:cs="Arial"/>
          <w:color w:val="000000" w:themeColor="text1"/>
          <w:lang w:val="en-US"/>
        </w:rPr>
        <w:t xml:space="preserve"> </w:t>
      </w:r>
      <w:r w:rsidRPr="003711BB">
        <w:rPr>
          <w:rFonts w:ascii="Arial" w:hAnsi="Arial" w:cs="Arial"/>
          <w:color w:val="000000" w:themeColor="text1"/>
          <w:lang w:val="en-US"/>
        </w:rPr>
        <w:t>and guidance for reusing the data.</w:t>
      </w:r>
    </w:p>
    <w:p w14:paraId="7994C06D" w14:textId="77777777" w:rsidR="00092973" w:rsidRPr="00092973" w:rsidRDefault="00092973" w:rsidP="00CB698E">
      <w:pPr>
        <w:keepNext/>
        <w:suppressAutoHyphens/>
        <w:spacing w:line="240" w:lineRule="auto"/>
        <w:contextualSpacing/>
        <w:jc w:val="both"/>
      </w:pPr>
      <w:bookmarkStart w:id="4" w:name="methodology"/>
      <w:bookmarkEnd w:id="3"/>
    </w:p>
    <w:p w14:paraId="4A1ED64F" w14:textId="3481FB5C" w:rsidR="00B41330" w:rsidRPr="00092973" w:rsidRDefault="00EF26A7" w:rsidP="00CB698E">
      <w:pPr>
        <w:keepNext/>
        <w:suppressAutoHyphens/>
        <w:spacing w:line="240" w:lineRule="auto"/>
        <w:contextualSpacing/>
        <w:jc w:val="both"/>
        <w:rPr>
          <w:b/>
          <w:bCs/>
        </w:rPr>
      </w:pPr>
      <w:r w:rsidRPr="00092973">
        <w:rPr>
          <w:rFonts w:ascii="Arial" w:hAnsi="Arial" w:cs="Arial"/>
          <w:b/>
          <w:bCs/>
          <w:color w:val="000000" w:themeColor="text1"/>
          <w:sz w:val="24"/>
          <w:szCs w:val="24"/>
        </w:rPr>
        <w:t>Methodology</w:t>
      </w:r>
    </w:p>
    <w:p w14:paraId="04D722EC" w14:textId="618DD3F6" w:rsidR="00E32730" w:rsidRPr="00CB698E" w:rsidRDefault="00092973" w:rsidP="00CB698E">
      <w:pPr>
        <w:keepNext/>
        <w:suppressAutoHyphens/>
        <w:spacing w:after="0" w:line="240" w:lineRule="auto"/>
        <w:contextualSpacing/>
        <w:jc w:val="both"/>
        <w:rPr>
          <w:rStyle w:val="InlineComment"/>
          <w:rFonts w:ascii="Arial" w:eastAsia="Times New Roman" w:hAnsi="Arial" w:cs="Arial"/>
          <w:color w:val="000000" w:themeColor="text1"/>
          <w:kern w:val="0"/>
          <w:sz w:val="24"/>
          <w:szCs w:val="24"/>
          <w:lang w:eastAsia="it-IT"/>
          <w14:ligatures w14:val="none"/>
        </w:rPr>
      </w:pPr>
      <w:r w:rsidRPr="00092973">
        <w:rPr>
          <w:rFonts w:ascii="Arial" w:eastAsia="Times New Roman" w:hAnsi="Arial" w:cs="Arial"/>
          <w:color w:val="000000" w:themeColor="text1"/>
          <w:kern w:val="0"/>
          <w:sz w:val="24"/>
          <w:szCs w:val="24"/>
          <w:lang w:eastAsia="it-IT"/>
          <w14:ligatures w14:val="none"/>
        </w:rPr>
        <w:t xml:space="preserve">The dataset contains raw measurements collected during a 21-day aquarium experiment on </w:t>
      </w:r>
      <w:r w:rsidRPr="00092973">
        <w:rPr>
          <w:rFonts w:ascii="Arial" w:eastAsia="Times New Roman" w:hAnsi="Arial" w:cs="Arial"/>
          <w:i/>
          <w:iCs/>
          <w:color w:val="000000" w:themeColor="text1"/>
          <w:kern w:val="0"/>
          <w:sz w:val="24"/>
          <w:szCs w:val="24"/>
          <w:lang w:eastAsia="it-IT"/>
          <w14:ligatures w14:val="none"/>
        </w:rPr>
        <w:t>Chamelea gallina</w:t>
      </w:r>
      <w:r w:rsidRPr="00092973">
        <w:rPr>
          <w:rFonts w:ascii="Arial" w:eastAsia="Times New Roman" w:hAnsi="Arial" w:cs="Arial"/>
          <w:color w:val="000000" w:themeColor="text1"/>
          <w:kern w:val="0"/>
          <w:sz w:val="24"/>
          <w:szCs w:val="24"/>
          <w:lang w:eastAsia="it-IT"/>
          <w14:ligatures w14:val="none"/>
        </w:rPr>
        <w:t xml:space="preserve"> exposed to controlled combinations of temperature, pH, and salinity. Mortality was monitored daily, and the Condition Index was calculated from dry weights of soft tissue and shells. Shell biometric parameters (length, height, width, and thickness index) and skeletal properties (micro-density, bulk density, and apparent porosity) were obtained using caliper measurements and buoyant weight techniques. Shell mechanical resistance was assessed through compression tests, recording maximum load and structural stiffness, with fracture patterns categorized according to load–displacement curves. Microstructural </w:t>
      </w:r>
      <w:r w:rsidRPr="00092973">
        <w:rPr>
          <w:rFonts w:ascii="Arial" w:eastAsia="Times New Roman" w:hAnsi="Arial" w:cs="Arial"/>
          <w:color w:val="000000" w:themeColor="text1"/>
          <w:kern w:val="0"/>
          <w:sz w:val="24"/>
          <w:szCs w:val="24"/>
          <w:lang w:eastAsia="it-IT"/>
          <w14:ligatures w14:val="none"/>
        </w:rPr>
        <w:lastRenderedPageBreak/>
        <w:t>and mineralogical analyses were performed on pulverized shell fragments using Thermogravimetric Analysis (TGA), X-Ray Diffraction (XRD), and calcium content was quantified by ICP-OES. Carbonate chemistry data were derived from aquarium measurements of pH, salinity, temperature, and total alkalinity, processed with CO2SYS. All measurements were standardized and replicated, enabling robust statistical and modeling analyses of physiological, mechanical, and mineralogical responses to environmental stressors.</w:t>
      </w:r>
      <w:bookmarkEnd w:id="0"/>
      <w:bookmarkEnd w:id="4"/>
    </w:p>
    <w:sectPr w:rsidR="00E32730" w:rsidRPr="00CB69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3F013D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4609662"/>
    <w:lvl w:ilvl="0">
      <w:numFmt w:val="bullet"/>
      <w:lvlText w:val=""/>
      <w:lvlJc w:val="left"/>
      <w:pPr>
        <w:ind w:left="644"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17735264"/>
    <w:multiLevelType w:val="hybridMultilevel"/>
    <w:tmpl w:val="2688A6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3FC36E5"/>
    <w:multiLevelType w:val="hybridMultilevel"/>
    <w:tmpl w:val="6CA694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0DE562E"/>
    <w:multiLevelType w:val="multilevel"/>
    <w:tmpl w:val="BB42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F600B5"/>
    <w:multiLevelType w:val="hybridMultilevel"/>
    <w:tmpl w:val="30162E2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640110350">
    <w:abstractNumId w:val="0"/>
  </w:num>
  <w:num w:numId="2" w16cid:durableId="1151751866">
    <w:abstractNumId w:val="1"/>
  </w:num>
  <w:num w:numId="3" w16cid:durableId="2093578673">
    <w:abstractNumId w:val="1"/>
  </w:num>
  <w:num w:numId="4" w16cid:durableId="1941715518">
    <w:abstractNumId w:val="1"/>
  </w:num>
  <w:num w:numId="5" w16cid:durableId="2019647785">
    <w:abstractNumId w:val="1"/>
  </w:num>
  <w:num w:numId="6" w16cid:durableId="521475292">
    <w:abstractNumId w:val="1"/>
  </w:num>
  <w:num w:numId="7" w16cid:durableId="1410155275">
    <w:abstractNumId w:val="1"/>
  </w:num>
  <w:num w:numId="8" w16cid:durableId="572860299">
    <w:abstractNumId w:val="1"/>
  </w:num>
  <w:num w:numId="9" w16cid:durableId="844831626">
    <w:abstractNumId w:val="1"/>
  </w:num>
  <w:num w:numId="10" w16cid:durableId="1094323010">
    <w:abstractNumId w:val="1"/>
  </w:num>
  <w:num w:numId="11" w16cid:durableId="1258828786">
    <w:abstractNumId w:val="2"/>
  </w:num>
  <w:num w:numId="12" w16cid:durableId="1315530846">
    <w:abstractNumId w:val="5"/>
  </w:num>
  <w:num w:numId="13" w16cid:durableId="1509326647">
    <w:abstractNumId w:val="3"/>
  </w:num>
  <w:num w:numId="14" w16cid:durableId="160244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283"/>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1C"/>
    <w:rsid w:val="000229B6"/>
    <w:rsid w:val="00092973"/>
    <w:rsid w:val="000A5CF2"/>
    <w:rsid w:val="000B3FDB"/>
    <w:rsid w:val="000C3548"/>
    <w:rsid w:val="001263BA"/>
    <w:rsid w:val="00157BCE"/>
    <w:rsid w:val="0018504D"/>
    <w:rsid w:val="001913FE"/>
    <w:rsid w:val="002279B7"/>
    <w:rsid w:val="00235683"/>
    <w:rsid w:val="003023E8"/>
    <w:rsid w:val="0033599A"/>
    <w:rsid w:val="003711BB"/>
    <w:rsid w:val="003B45C6"/>
    <w:rsid w:val="003F7C9E"/>
    <w:rsid w:val="005B2EFD"/>
    <w:rsid w:val="0062178F"/>
    <w:rsid w:val="00743BCE"/>
    <w:rsid w:val="007A1070"/>
    <w:rsid w:val="007C1B8A"/>
    <w:rsid w:val="008D3A56"/>
    <w:rsid w:val="008E53CA"/>
    <w:rsid w:val="0094653C"/>
    <w:rsid w:val="009E7D3F"/>
    <w:rsid w:val="00A00B8D"/>
    <w:rsid w:val="00A107BA"/>
    <w:rsid w:val="00A3371C"/>
    <w:rsid w:val="00A41AD0"/>
    <w:rsid w:val="00B036B9"/>
    <w:rsid w:val="00B41330"/>
    <w:rsid w:val="00BF055A"/>
    <w:rsid w:val="00C32AAD"/>
    <w:rsid w:val="00C57ED2"/>
    <w:rsid w:val="00CA1CE7"/>
    <w:rsid w:val="00CB698E"/>
    <w:rsid w:val="00CF5312"/>
    <w:rsid w:val="00D226B6"/>
    <w:rsid w:val="00D663E7"/>
    <w:rsid w:val="00D77AF3"/>
    <w:rsid w:val="00D901B0"/>
    <w:rsid w:val="00DF4ED4"/>
    <w:rsid w:val="00E32730"/>
    <w:rsid w:val="00E70CFB"/>
    <w:rsid w:val="00E86D69"/>
    <w:rsid w:val="00EA3EB0"/>
    <w:rsid w:val="00EF26A7"/>
    <w:rsid w:val="00F63F85"/>
    <w:rsid w:val="00FB724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D61A"/>
  <w15:docId w15:val="{A2E3C851-DA02-4BE1-95A6-8E6AB2B8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7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337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37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37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37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37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7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7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7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Style">
    <w:name w:val="CommentStyle"/>
    <w:basedOn w:val="Normal"/>
    <w:next w:val="Normal"/>
    <w:link w:val="CommentStyleChar"/>
    <w:qFormat/>
    <w:rsid w:val="003023E8"/>
    <w:pPr>
      <w:spacing w:after="200" w:line="240" w:lineRule="auto"/>
    </w:pPr>
    <w:rPr>
      <w:color w:val="BFBFBF" w:themeColor="background1" w:themeShade="BF"/>
    </w:rPr>
  </w:style>
  <w:style w:type="character" w:customStyle="1" w:styleId="CommentStyleChar">
    <w:name w:val="CommentStyle Char"/>
    <w:basedOn w:val="DefaultParagraphFont"/>
    <w:link w:val="CommentStyle"/>
    <w:rsid w:val="00B036B9"/>
    <w:rPr>
      <w:color w:val="BFBFBF" w:themeColor="background1" w:themeShade="BF"/>
    </w:rPr>
  </w:style>
  <w:style w:type="character" w:customStyle="1" w:styleId="Heading1Char">
    <w:name w:val="Heading 1 Char"/>
    <w:basedOn w:val="DefaultParagraphFont"/>
    <w:link w:val="Heading1"/>
    <w:uiPriority w:val="9"/>
    <w:rsid w:val="00A337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337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37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37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37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3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71C"/>
    <w:rPr>
      <w:rFonts w:eastAsiaTheme="majorEastAsia" w:cstheme="majorBidi"/>
      <w:color w:val="272727" w:themeColor="text1" w:themeTint="D8"/>
    </w:rPr>
  </w:style>
  <w:style w:type="paragraph" w:styleId="Title">
    <w:name w:val="Title"/>
    <w:basedOn w:val="Normal"/>
    <w:next w:val="Normal"/>
    <w:link w:val="TitleChar"/>
    <w:uiPriority w:val="10"/>
    <w:qFormat/>
    <w:rsid w:val="00A33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7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71C"/>
    <w:pPr>
      <w:spacing w:before="160"/>
      <w:jc w:val="center"/>
    </w:pPr>
    <w:rPr>
      <w:i/>
      <w:iCs/>
      <w:color w:val="404040" w:themeColor="text1" w:themeTint="BF"/>
    </w:rPr>
  </w:style>
  <w:style w:type="character" w:customStyle="1" w:styleId="QuoteChar">
    <w:name w:val="Quote Char"/>
    <w:basedOn w:val="DefaultParagraphFont"/>
    <w:link w:val="Quote"/>
    <w:uiPriority w:val="29"/>
    <w:rsid w:val="00A3371C"/>
    <w:rPr>
      <w:i/>
      <w:iCs/>
      <w:color w:val="404040" w:themeColor="text1" w:themeTint="BF"/>
    </w:rPr>
  </w:style>
  <w:style w:type="paragraph" w:styleId="ListParagraph">
    <w:name w:val="List Paragraph"/>
    <w:basedOn w:val="Normal"/>
    <w:uiPriority w:val="34"/>
    <w:qFormat/>
    <w:rsid w:val="00A3371C"/>
    <w:pPr>
      <w:ind w:left="720"/>
      <w:contextualSpacing/>
    </w:pPr>
  </w:style>
  <w:style w:type="character" w:styleId="IntenseEmphasis">
    <w:name w:val="Intense Emphasis"/>
    <w:basedOn w:val="DefaultParagraphFont"/>
    <w:uiPriority w:val="21"/>
    <w:qFormat/>
    <w:rsid w:val="00A3371C"/>
    <w:rPr>
      <w:i/>
      <w:iCs/>
      <w:color w:val="2F5496" w:themeColor="accent1" w:themeShade="BF"/>
    </w:rPr>
  </w:style>
  <w:style w:type="paragraph" w:styleId="IntenseQuote">
    <w:name w:val="Intense Quote"/>
    <w:basedOn w:val="Normal"/>
    <w:next w:val="Normal"/>
    <w:link w:val="IntenseQuoteChar"/>
    <w:uiPriority w:val="30"/>
    <w:qFormat/>
    <w:rsid w:val="00A337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371C"/>
    <w:rPr>
      <w:i/>
      <w:iCs/>
      <w:color w:val="2F5496" w:themeColor="accent1" w:themeShade="BF"/>
    </w:rPr>
  </w:style>
  <w:style w:type="character" w:styleId="IntenseReference">
    <w:name w:val="Intense Reference"/>
    <w:basedOn w:val="DefaultParagraphFont"/>
    <w:uiPriority w:val="32"/>
    <w:qFormat/>
    <w:rsid w:val="00A3371C"/>
    <w:rPr>
      <w:b/>
      <w:bCs/>
      <w:smallCaps/>
      <w:color w:val="2F5496" w:themeColor="accent1" w:themeShade="BF"/>
      <w:spacing w:val="5"/>
    </w:rPr>
  </w:style>
  <w:style w:type="character" w:customStyle="1" w:styleId="InlineComment">
    <w:name w:val="InlineComment"/>
    <w:basedOn w:val="DefaultParagraphFont"/>
    <w:uiPriority w:val="1"/>
    <w:qFormat/>
    <w:rsid w:val="00A41AD0"/>
    <w:rPr>
      <w:color w:val="D0CECE" w:themeColor="background2" w:themeShade="E6"/>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Hyperlink">
    <w:name w:val="Hyperlink"/>
    <w:basedOn w:val="DefaultParagraphFont"/>
    <w:uiPriority w:val="99"/>
    <w:unhideWhenUsed/>
    <w:rsid w:val="008D3A56"/>
    <w:rPr>
      <w:color w:val="0563C1" w:themeColor="hyperlink"/>
      <w:u w:val="single"/>
    </w:rPr>
  </w:style>
  <w:style w:type="character" w:styleId="UnresolvedMention">
    <w:name w:val="Unresolved Mention"/>
    <w:basedOn w:val="DefaultParagraphFont"/>
    <w:uiPriority w:val="99"/>
    <w:semiHidden/>
    <w:unhideWhenUsed/>
    <w:rsid w:val="008D3A56"/>
    <w:rPr>
      <w:color w:val="605E5C"/>
      <w:shd w:val="clear" w:color="auto" w:fill="E1DFDD"/>
    </w:rPr>
  </w:style>
  <w:style w:type="character" w:styleId="Emphasis">
    <w:name w:val="Emphasis"/>
    <w:basedOn w:val="DefaultParagraphFont"/>
    <w:uiPriority w:val="20"/>
    <w:qFormat/>
    <w:rsid w:val="00E86D69"/>
    <w:rPr>
      <w:i/>
      <w:iCs/>
    </w:rPr>
  </w:style>
  <w:style w:type="character" w:customStyle="1" w:styleId="button-link-text">
    <w:name w:val="button-link-text"/>
    <w:basedOn w:val="DefaultParagraphFont"/>
    <w:rsid w:val="00E86D69"/>
  </w:style>
  <w:style w:type="character" w:customStyle="1" w:styleId="react-xocs-alternative-link">
    <w:name w:val="react-xocs-alternative-link"/>
    <w:basedOn w:val="DefaultParagraphFont"/>
    <w:rsid w:val="00E86D69"/>
  </w:style>
  <w:style w:type="character" w:customStyle="1" w:styleId="given-name">
    <w:name w:val="given-name"/>
    <w:basedOn w:val="DefaultParagraphFont"/>
    <w:rsid w:val="00E86D69"/>
  </w:style>
  <w:style w:type="character" w:customStyle="1" w:styleId="text">
    <w:name w:val="text"/>
    <w:basedOn w:val="DefaultParagraphFont"/>
    <w:rsid w:val="00E86D69"/>
  </w:style>
  <w:style w:type="character" w:customStyle="1" w:styleId="author-ref">
    <w:name w:val="author-ref"/>
    <w:basedOn w:val="DefaultParagraphFont"/>
    <w:rsid w:val="00E86D69"/>
  </w:style>
  <w:style w:type="paragraph" w:styleId="NormalWeb">
    <w:name w:val="Normal (Web)"/>
    <w:basedOn w:val="Normal"/>
    <w:uiPriority w:val="99"/>
    <w:semiHidden/>
    <w:unhideWhenUsed/>
    <w:rsid w:val="000229B6"/>
    <w:pPr>
      <w:spacing w:before="100" w:beforeAutospacing="1" w:after="100" w:afterAutospacing="1" w:line="240" w:lineRule="auto"/>
    </w:pPr>
    <w:rPr>
      <w:rFonts w:ascii="Times New Roman" w:eastAsia="Times New Roman" w:hAnsi="Times New Roman" w:cs="Times New Roman"/>
      <w:kern w:val="0"/>
      <w:sz w:val="24"/>
      <w:szCs w:val="24"/>
      <w:lang w:val="it-IT" w:eastAsia="it-IT"/>
      <w14:ligatures w14:val="none"/>
    </w:rPr>
  </w:style>
  <w:style w:type="character" w:styleId="Strong">
    <w:name w:val="Strong"/>
    <w:basedOn w:val="DefaultParagraphFont"/>
    <w:uiPriority w:val="22"/>
    <w:qFormat/>
    <w:rsid w:val="000229B6"/>
    <w:rPr>
      <w:b/>
      <w:bCs/>
    </w:rPr>
  </w:style>
  <w:style w:type="character" w:styleId="HTMLCode">
    <w:name w:val="HTML Code"/>
    <w:basedOn w:val="DefaultParagraphFont"/>
    <w:uiPriority w:val="99"/>
    <w:semiHidden/>
    <w:unhideWhenUsed/>
    <w:rsid w:val="000229B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5533">
      <w:bodyDiv w:val="1"/>
      <w:marLeft w:val="0"/>
      <w:marRight w:val="0"/>
      <w:marTop w:val="0"/>
      <w:marBottom w:val="0"/>
      <w:divBdr>
        <w:top w:val="none" w:sz="0" w:space="0" w:color="auto"/>
        <w:left w:val="none" w:sz="0" w:space="0" w:color="auto"/>
        <w:bottom w:val="none" w:sz="0" w:space="0" w:color="auto"/>
        <w:right w:val="none" w:sz="0" w:space="0" w:color="auto"/>
      </w:divBdr>
    </w:div>
    <w:div w:id="253242702">
      <w:bodyDiv w:val="1"/>
      <w:marLeft w:val="0"/>
      <w:marRight w:val="0"/>
      <w:marTop w:val="0"/>
      <w:marBottom w:val="0"/>
      <w:divBdr>
        <w:top w:val="none" w:sz="0" w:space="0" w:color="auto"/>
        <w:left w:val="none" w:sz="0" w:space="0" w:color="auto"/>
        <w:bottom w:val="none" w:sz="0" w:space="0" w:color="auto"/>
        <w:right w:val="none" w:sz="0" w:space="0" w:color="auto"/>
      </w:divBdr>
    </w:div>
    <w:div w:id="442044327">
      <w:bodyDiv w:val="1"/>
      <w:marLeft w:val="0"/>
      <w:marRight w:val="0"/>
      <w:marTop w:val="0"/>
      <w:marBottom w:val="0"/>
      <w:divBdr>
        <w:top w:val="none" w:sz="0" w:space="0" w:color="auto"/>
        <w:left w:val="none" w:sz="0" w:space="0" w:color="auto"/>
        <w:bottom w:val="none" w:sz="0" w:space="0" w:color="auto"/>
        <w:right w:val="none" w:sz="0" w:space="0" w:color="auto"/>
      </w:divBdr>
    </w:div>
    <w:div w:id="451173516">
      <w:bodyDiv w:val="1"/>
      <w:marLeft w:val="0"/>
      <w:marRight w:val="0"/>
      <w:marTop w:val="0"/>
      <w:marBottom w:val="0"/>
      <w:divBdr>
        <w:top w:val="none" w:sz="0" w:space="0" w:color="auto"/>
        <w:left w:val="none" w:sz="0" w:space="0" w:color="auto"/>
        <w:bottom w:val="none" w:sz="0" w:space="0" w:color="auto"/>
        <w:right w:val="none" w:sz="0" w:space="0" w:color="auto"/>
      </w:divBdr>
    </w:div>
    <w:div w:id="745810461">
      <w:bodyDiv w:val="1"/>
      <w:marLeft w:val="0"/>
      <w:marRight w:val="0"/>
      <w:marTop w:val="0"/>
      <w:marBottom w:val="0"/>
      <w:divBdr>
        <w:top w:val="none" w:sz="0" w:space="0" w:color="auto"/>
        <w:left w:val="none" w:sz="0" w:space="0" w:color="auto"/>
        <w:bottom w:val="none" w:sz="0" w:space="0" w:color="auto"/>
        <w:right w:val="none" w:sz="0" w:space="0" w:color="auto"/>
      </w:divBdr>
    </w:div>
    <w:div w:id="761999533">
      <w:bodyDiv w:val="1"/>
      <w:marLeft w:val="0"/>
      <w:marRight w:val="0"/>
      <w:marTop w:val="0"/>
      <w:marBottom w:val="0"/>
      <w:divBdr>
        <w:top w:val="none" w:sz="0" w:space="0" w:color="auto"/>
        <w:left w:val="none" w:sz="0" w:space="0" w:color="auto"/>
        <w:bottom w:val="none" w:sz="0" w:space="0" w:color="auto"/>
        <w:right w:val="none" w:sz="0" w:space="0" w:color="auto"/>
      </w:divBdr>
    </w:div>
    <w:div w:id="920333751">
      <w:bodyDiv w:val="1"/>
      <w:marLeft w:val="0"/>
      <w:marRight w:val="0"/>
      <w:marTop w:val="0"/>
      <w:marBottom w:val="0"/>
      <w:divBdr>
        <w:top w:val="none" w:sz="0" w:space="0" w:color="auto"/>
        <w:left w:val="none" w:sz="0" w:space="0" w:color="auto"/>
        <w:bottom w:val="none" w:sz="0" w:space="0" w:color="auto"/>
        <w:right w:val="none" w:sz="0" w:space="0" w:color="auto"/>
      </w:divBdr>
    </w:div>
    <w:div w:id="1096099360">
      <w:bodyDiv w:val="1"/>
      <w:marLeft w:val="0"/>
      <w:marRight w:val="0"/>
      <w:marTop w:val="0"/>
      <w:marBottom w:val="0"/>
      <w:divBdr>
        <w:top w:val="none" w:sz="0" w:space="0" w:color="auto"/>
        <w:left w:val="none" w:sz="0" w:space="0" w:color="auto"/>
        <w:bottom w:val="none" w:sz="0" w:space="0" w:color="auto"/>
        <w:right w:val="none" w:sz="0" w:space="0" w:color="auto"/>
      </w:divBdr>
    </w:div>
    <w:div w:id="1263950372">
      <w:bodyDiv w:val="1"/>
      <w:marLeft w:val="0"/>
      <w:marRight w:val="0"/>
      <w:marTop w:val="0"/>
      <w:marBottom w:val="0"/>
      <w:divBdr>
        <w:top w:val="none" w:sz="0" w:space="0" w:color="auto"/>
        <w:left w:val="none" w:sz="0" w:space="0" w:color="auto"/>
        <w:bottom w:val="none" w:sz="0" w:space="0" w:color="auto"/>
        <w:right w:val="none" w:sz="0" w:space="0" w:color="auto"/>
      </w:divBdr>
    </w:div>
    <w:div w:id="1326855258">
      <w:bodyDiv w:val="1"/>
      <w:marLeft w:val="0"/>
      <w:marRight w:val="0"/>
      <w:marTop w:val="0"/>
      <w:marBottom w:val="0"/>
      <w:divBdr>
        <w:top w:val="none" w:sz="0" w:space="0" w:color="auto"/>
        <w:left w:val="none" w:sz="0" w:space="0" w:color="auto"/>
        <w:bottom w:val="none" w:sz="0" w:space="0" w:color="auto"/>
        <w:right w:val="none" w:sz="0" w:space="0" w:color="auto"/>
      </w:divBdr>
    </w:div>
    <w:div w:id="1413699218">
      <w:bodyDiv w:val="1"/>
      <w:marLeft w:val="0"/>
      <w:marRight w:val="0"/>
      <w:marTop w:val="0"/>
      <w:marBottom w:val="0"/>
      <w:divBdr>
        <w:top w:val="none" w:sz="0" w:space="0" w:color="auto"/>
        <w:left w:val="none" w:sz="0" w:space="0" w:color="auto"/>
        <w:bottom w:val="none" w:sz="0" w:space="0" w:color="auto"/>
        <w:right w:val="none" w:sz="0" w:space="0" w:color="auto"/>
      </w:divBdr>
    </w:div>
    <w:div w:id="1625695214">
      <w:bodyDiv w:val="1"/>
      <w:marLeft w:val="0"/>
      <w:marRight w:val="0"/>
      <w:marTop w:val="0"/>
      <w:marBottom w:val="0"/>
      <w:divBdr>
        <w:top w:val="none" w:sz="0" w:space="0" w:color="auto"/>
        <w:left w:val="none" w:sz="0" w:space="0" w:color="auto"/>
        <w:bottom w:val="none" w:sz="0" w:space="0" w:color="auto"/>
        <w:right w:val="none" w:sz="0" w:space="0" w:color="auto"/>
      </w:divBdr>
    </w:div>
    <w:div w:id="1635211393">
      <w:bodyDiv w:val="1"/>
      <w:marLeft w:val="0"/>
      <w:marRight w:val="0"/>
      <w:marTop w:val="0"/>
      <w:marBottom w:val="0"/>
      <w:divBdr>
        <w:top w:val="none" w:sz="0" w:space="0" w:color="auto"/>
        <w:left w:val="none" w:sz="0" w:space="0" w:color="auto"/>
        <w:bottom w:val="none" w:sz="0" w:space="0" w:color="auto"/>
        <w:right w:val="none" w:sz="0" w:space="0" w:color="auto"/>
      </w:divBdr>
    </w:div>
    <w:div w:id="1776175596">
      <w:bodyDiv w:val="1"/>
      <w:marLeft w:val="0"/>
      <w:marRight w:val="0"/>
      <w:marTop w:val="0"/>
      <w:marBottom w:val="0"/>
      <w:divBdr>
        <w:top w:val="none" w:sz="0" w:space="0" w:color="auto"/>
        <w:left w:val="none" w:sz="0" w:space="0" w:color="auto"/>
        <w:bottom w:val="none" w:sz="0" w:space="0" w:color="auto"/>
        <w:right w:val="none" w:sz="0" w:space="0" w:color="auto"/>
      </w:divBdr>
    </w:div>
    <w:div w:id="1887253900">
      <w:bodyDiv w:val="1"/>
      <w:marLeft w:val="0"/>
      <w:marRight w:val="0"/>
      <w:marTop w:val="0"/>
      <w:marBottom w:val="0"/>
      <w:divBdr>
        <w:top w:val="none" w:sz="0" w:space="0" w:color="auto"/>
        <w:left w:val="none" w:sz="0" w:space="0" w:color="auto"/>
        <w:bottom w:val="none" w:sz="0" w:space="0" w:color="auto"/>
        <w:right w:val="none" w:sz="0" w:space="0" w:color="auto"/>
      </w:divBdr>
    </w:div>
    <w:div w:id="1889682442">
      <w:bodyDiv w:val="1"/>
      <w:marLeft w:val="0"/>
      <w:marRight w:val="0"/>
      <w:marTop w:val="0"/>
      <w:marBottom w:val="0"/>
      <w:divBdr>
        <w:top w:val="none" w:sz="0" w:space="0" w:color="auto"/>
        <w:left w:val="none" w:sz="0" w:space="0" w:color="auto"/>
        <w:bottom w:val="none" w:sz="0" w:space="0" w:color="auto"/>
        <w:right w:val="none" w:sz="0" w:space="0" w:color="auto"/>
      </w:divBdr>
    </w:div>
    <w:div w:id="2004309278">
      <w:bodyDiv w:val="1"/>
      <w:marLeft w:val="0"/>
      <w:marRight w:val="0"/>
      <w:marTop w:val="0"/>
      <w:marBottom w:val="0"/>
      <w:divBdr>
        <w:top w:val="none" w:sz="0" w:space="0" w:color="auto"/>
        <w:left w:val="none" w:sz="0" w:space="0" w:color="auto"/>
        <w:bottom w:val="none" w:sz="0" w:space="0" w:color="auto"/>
        <w:right w:val="none" w:sz="0" w:space="0" w:color="auto"/>
      </w:divBdr>
    </w:div>
    <w:div w:id="204108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679</Words>
  <Characters>4684</Characters>
  <Application>Microsoft Office Word</Application>
  <DocSecurity>0</DocSecurity>
  <Lines>95</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 Frascari</dc:creator>
  <cp:keywords/>
  <cp:lastModifiedBy>Amir Djalali</cp:lastModifiedBy>
  <cp:revision>19</cp:revision>
  <dcterms:created xsi:type="dcterms:W3CDTF">2026-01-30T15:34:00Z</dcterms:created>
  <dcterms:modified xsi:type="dcterms:W3CDTF">2026-03-27T14:10:00Z</dcterms:modified>
</cp:coreProperties>
</file>